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4261" w14:textId="76F4216A" w:rsidR="0096320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b/>
          <w:bCs/>
          <w:color w:val="000000"/>
          <w:kern w:val="0"/>
          <w:sz w:val="36"/>
          <w:szCs w:val="36"/>
          <w14:ligatures w14:val="none"/>
        </w:rPr>
        <w:t>Council of Citizens with Low Vision International</w:t>
      </w:r>
    </w:p>
    <w:p w14:paraId="31E2665F" w14:textId="239D78B8" w:rsidR="00963209" w:rsidRPr="0031316A" w:rsidRDefault="00CF5940"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5401 Southern Pkwy</w:t>
      </w:r>
    </w:p>
    <w:p w14:paraId="6A7AF413" w14:textId="1F708C38" w:rsidR="00CF5940" w:rsidRPr="0031316A" w:rsidRDefault="00CF5940"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Louisville, KY 40214</w:t>
      </w:r>
    </w:p>
    <w:p w14:paraId="316738EC" w14:textId="105C6568" w:rsidR="0096320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President</w:t>
      </w:r>
      <w:r w:rsidR="00DD3633" w:rsidRPr="0031316A">
        <w:rPr>
          <w:rFonts w:ascii="Arial" w:hAnsi="Arial" w:cs="Arial"/>
          <w:color w:val="000000"/>
          <w:kern w:val="0"/>
          <w:sz w:val="36"/>
          <w:szCs w:val="36"/>
          <w14:ligatures w14:val="none"/>
        </w:rPr>
        <w:t xml:space="preserve">: </w:t>
      </w:r>
      <w:r w:rsidRPr="0031316A">
        <w:rPr>
          <w:rFonts w:ascii="Arial" w:hAnsi="Arial" w:cs="Arial"/>
          <w:color w:val="000000"/>
          <w:kern w:val="0"/>
          <w:sz w:val="36"/>
          <w:szCs w:val="36"/>
          <w14:ligatures w14:val="none"/>
        </w:rPr>
        <w:t>Patti Cox</w:t>
      </w:r>
    </w:p>
    <w:p w14:paraId="5FFF725A" w14:textId="43AAF65C" w:rsidR="00963209" w:rsidRPr="0031316A" w:rsidRDefault="00CF5940"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Treasurer</w:t>
      </w:r>
      <w:r w:rsidR="00DD3633" w:rsidRPr="0031316A">
        <w:rPr>
          <w:rFonts w:ascii="Arial" w:hAnsi="Arial" w:cs="Arial"/>
          <w:color w:val="000000"/>
          <w:kern w:val="0"/>
          <w:sz w:val="36"/>
          <w:szCs w:val="36"/>
          <w14:ligatures w14:val="none"/>
        </w:rPr>
        <w:t>:</w:t>
      </w:r>
      <w:r w:rsidRPr="0031316A">
        <w:rPr>
          <w:rFonts w:ascii="Arial" w:hAnsi="Arial" w:cs="Arial"/>
          <w:color w:val="000000"/>
          <w:kern w:val="0"/>
          <w:sz w:val="36"/>
          <w:szCs w:val="36"/>
          <w14:ligatures w14:val="none"/>
        </w:rPr>
        <w:t xml:space="preserve"> Debbie </w:t>
      </w:r>
      <w:r w:rsidR="00963209" w:rsidRPr="0031316A">
        <w:rPr>
          <w:rFonts w:ascii="Arial" w:hAnsi="Arial" w:cs="Arial"/>
          <w:color w:val="000000"/>
          <w:kern w:val="0"/>
          <w:sz w:val="36"/>
          <w:szCs w:val="36"/>
          <w14:ligatures w14:val="none"/>
        </w:rPr>
        <w:t>Persons</w:t>
      </w:r>
    </w:p>
    <w:p w14:paraId="65D2BE82" w14:textId="6353E56F" w:rsidR="0096320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www.</w:t>
      </w:r>
      <w:r w:rsidR="00DD3633" w:rsidRPr="0031316A">
        <w:rPr>
          <w:rFonts w:ascii="Arial" w:hAnsi="Arial" w:cs="Arial"/>
          <w:color w:val="000000"/>
          <w:kern w:val="0"/>
          <w:sz w:val="36"/>
          <w:szCs w:val="36"/>
          <w14:ligatures w14:val="none"/>
        </w:rPr>
        <w:t>cclvi</w:t>
      </w:r>
      <w:r w:rsidRPr="0031316A">
        <w:rPr>
          <w:rFonts w:ascii="Arial" w:hAnsi="Arial" w:cs="Arial"/>
          <w:color w:val="000000"/>
          <w:kern w:val="0"/>
          <w:sz w:val="36"/>
          <w:szCs w:val="36"/>
          <w14:ligatures w14:val="none"/>
        </w:rPr>
        <w:t>.</w:t>
      </w:r>
      <w:r w:rsidR="004B1A15" w:rsidRPr="0031316A">
        <w:rPr>
          <w:rFonts w:ascii="Arial" w:hAnsi="Arial" w:cs="Arial"/>
          <w:color w:val="000000"/>
          <w:kern w:val="0"/>
          <w:sz w:val="36"/>
          <w:szCs w:val="36"/>
          <w14:ligatures w14:val="none"/>
        </w:rPr>
        <w:t>org</w:t>
      </w:r>
    </w:p>
    <w:p w14:paraId="60E37CEE" w14:textId="41438380" w:rsidR="0096320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(Last updated</w:t>
      </w:r>
      <w:r w:rsidR="0031316A" w:rsidRPr="0031316A">
        <w:rPr>
          <w:rFonts w:ascii="Arial" w:hAnsi="Arial" w:cs="Arial"/>
          <w:color w:val="000000"/>
          <w:kern w:val="0"/>
          <w:sz w:val="36"/>
          <w:szCs w:val="36"/>
          <w14:ligatures w14:val="none"/>
        </w:rPr>
        <w:t xml:space="preserve"> </w:t>
      </w:r>
      <w:r w:rsidR="005F0F1C" w:rsidRPr="0031316A">
        <w:rPr>
          <w:rFonts w:ascii="Arial" w:hAnsi="Arial" w:cs="Arial"/>
          <w:color w:val="000000"/>
          <w:kern w:val="0"/>
          <w:sz w:val="36"/>
          <w:szCs w:val="36"/>
          <w14:ligatures w14:val="none"/>
        </w:rPr>
        <w:t>1</w:t>
      </w:r>
      <w:r w:rsidR="004B1A15" w:rsidRPr="0031316A">
        <w:rPr>
          <w:rFonts w:ascii="Arial" w:hAnsi="Arial" w:cs="Arial"/>
          <w:color w:val="000000"/>
          <w:kern w:val="0"/>
          <w:sz w:val="36"/>
          <w:szCs w:val="36"/>
          <w14:ligatures w14:val="none"/>
        </w:rPr>
        <w:t>2</w:t>
      </w:r>
      <w:r w:rsidR="005F0F1C" w:rsidRPr="0031316A">
        <w:rPr>
          <w:rFonts w:ascii="Arial" w:hAnsi="Arial" w:cs="Arial"/>
          <w:color w:val="000000"/>
          <w:kern w:val="0"/>
          <w:sz w:val="36"/>
          <w:szCs w:val="36"/>
          <w14:ligatures w14:val="none"/>
        </w:rPr>
        <w:t>/202</w:t>
      </w:r>
      <w:r w:rsidR="004B1A15" w:rsidRPr="0031316A">
        <w:rPr>
          <w:rFonts w:ascii="Arial" w:hAnsi="Arial" w:cs="Arial"/>
          <w:color w:val="000000"/>
          <w:kern w:val="0"/>
          <w:sz w:val="36"/>
          <w:szCs w:val="36"/>
          <w14:ligatures w14:val="none"/>
        </w:rPr>
        <w:t>5)</w:t>
      </w:r>
    </w:p>
    <w:p w14:paraId="44BF966A" w14:textId="77777777" w:rsidR="00CF5940" w:rsidRPr="0031316A" w:rsidRDefault="00CF5940" w:rsidP="0031316A">
      <w:pPr>
        <w:spacing w:after="0" w:line="276" w:lineRule="auto"/>
        <w:rPr>
          <w:rFonts w:ascii="Arial" w:hAnsi="Arial" w:cs="Arial"/>
          <w:color w:val="000000"/>
          <w:kern w:val="0"/>
          <w:sz w:val="36"/>
          <w:szCs w:val="36"/>
          <w14:ligatures w14:val="none"/>
        </w:rPr>
      </w:pPr>
    </w:p>
    <w:p w14:paraId="123CB265" w14:textId="77777777" w:rsidR="00963209" w:rsidRPr="0031316A" w:rsidRDefault="00963209" w:rsidP="0031316A">
      <w:pPr>
        <w:spacing w:after="0" w:line="276" w:lineRule="auto"/>
        <w:rPr>
          <w:rFonts w:ascii="Arial" w:hAnsi="Arial" w:cs="Arial"/>
          <w:color w:val="000000"/>
          <w:kern w:val="0"/>
          <w:sz w:val="44"/>
          <w:szCs w:val="44"/>
          <w14:ligatures w14:val="none"/>
        </w:rPr>
      </w:pPr>
      <w:r w:rsidRPr="0031316A">
        <w:rPr>
          <w:rFonts w:ascii="Arial" w:hAnsi="Arial" w:cs="Arial"/>
          <w:b/>
          <w:bCs/>
          <w:color w:val="000000"/>
          <w:kern w:val="0"/>
          <w:sz w:val="44"/>
          <w:szCs w:val="44"/>
          <w14:ligatures w14:val="none"/>
        </w:rPr>
        <w:t>CCLVI Fred Scheigert Scholarship</w:t>
      </w:r>
    </w:p>
    <w:p w14:paraId="11DF3270" w14:textId="77777777" w:rsidR="004B1A15" w:rsidRPr="0031316A" w:rsidRDefault="004B1A15" w:rsidP="0031316A">
      <w:pPr>
        <w:spacing w:after="0" w:line="276" w:lineRule="auto"/>
        <w:rPr>
          <w:rFonts w:ascii="Arial" w:hAnsi="Arial" w:cs="Arial"/>
          <w:b/>
          <w:bCs/>
          <w:color w:val="000000"/>
          <w:kern w:val="0"/>
          <w:sz w:val="36"/>
          <w:szCs w:val="36"/>
          <w14:ligatures w14:val="none"/>
        </w:rPr>
      </w:pPr>
    </w:p>
    <w:p w14:paraId="3D9490CD" w14:textId="03D4B2E2" w:rsidR="00963209" w:rsidRPr="0031316A" w:rsidRDefault="00963209" w:rsidP="0031316A">
      <w:pPr>
        <w:spacing w:after="0" w:line="276" w:lineRule="auto"/>
        <w:rPr>
          <w:rFonts w:ascii="Arial" w:hAnsi="Arial" w:cs="Arial"/>
          <w:b/>
          <w:bCs/>
          <w:color w:val="000000"/>
          <w:kern w:val="0"/>
          <w:sz w:val="40"/>
          <w:szCs w:val="40"/>
          <w14:ligatures w14:val="none"/>
        </w:rPr>
      </w:pPr>
      <w:r w:rsidRPr="0031316A">
        <w:rPr>
          <w:rFonts w:ascii="Arial" w:hAnsi="Arial" w:cs="Arial"/>
          <w:b/>
          <w:bCs/>
          <w:color w:val="000000"/>
          <w:kern w:val="0"/>
          <w:sz w:val="40"/>
          <w:szCs w:val="40"/>
          <w14:ligatures w14:val="none"/>
        </w:rPr>
        <w:t>Introduction and Guidelines</w:t>
      </w:r>
    </w:p>
    <w:p w14:paraId="0C21F697" w14:textId="77777777" w:rsidR="00CF5940" w:rsidRPr="0031316A" w:rsidRDefault="00CF5940" w:rsidP="0031316A">
      <w:pPr>
        <w:spacing w:after="0" w:line="276" w:lineRule="auto"/>
        <w:jc w:val="center"/>
        <w:rPr>
          <w:rFonts w:ascii="Arial" w:hAnsi="Arial" w:cs="Arial"/>
          <w:color w:val="000000"/>
          <w:kern w:val="0"/>
          <w:sz w:val="36"/>
          <w:szCs w:val="36"/>
          <w14:ligatures w14:val="none"/>
        </w:rPr>
      </w:pPr>
    </w:p>
    <w:p w14:paraId="0783E696" w14:textId="1795DAC9" w:rsidR="0096320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Thank you for your interest in applying for the Fred Scheigert Scholarship offered through the Council of Citizens with Low Vision International (CCLVI). Please read through the guidelines before starting to complete the application. You will need to fill out the online application completely and provide all required supporting documentation electronically</w:t>
      </w:r>
      <w:r w:rsidR="004B1A15" w:rsidRPr="0031316A">
        <w:rPr>
          <w:rFonts w:ascii="Arial" w:hAnsi="Arial" w:cs="Arial"/>
          <w:color w:val="000000"/>
          <w:kern w:val="0"/>
          <w:sz w:val="36"/>
          <w:szCs w:val="36"/>
          <w14:ligatures w14:val="none"/>
        </w:rPr>
        <w:t>,</w:t>
      </w:r>
      <w:r w:rsidRPr="0031316A">
        <w:rPr>
          <w:rFonts w:ascii="Arial" w:hAnsi="Arial" w:cs="Arial"/>
          <w:color w:val="000000"/>
          <w:kern w:val="0"/>
          <w:sz w:val="36"/>
          <w:szCs w:val="36"/>
          <w14:ligatures w14:val="none"/>
        </w:rPr>
        <w:t xml:space="preserve"> as indicated. Scholarship applications must be received by </w:t>
      </w:r>
      <w:r w:rsidRPr="0031316A">
        <w:rPr>
          <w:rFonts w:ascii="Arial" w:hAnsi="Arial" w:cs="Arial"/>
          <w:b/>
          <w:bCs/>
          <w:color w:val="000000"/>
          <w:kern w:val="0"/>
          <w:sz w:val="36"/>
          <w:szCs w:val="36"/>
          <w:u w:val="single"/>
          <w14:ligatures w14:val="none"/>
        </w:rPr>
        <w:t xml:space="preserve">11:59pm Eastern </w:t>
      </w:r>
      <w:r w:rsidR="004B1A15" w:rsidRPr="0031316A">
        <w:rPr>
          <w:rFonts w:ascii="Arial" w:hAnsi="Arial" w:cs="Arial"/>
          <w:b/>
          <w:bCs/>
          <w:color w:val="000000"/>
          <w:kern w:val="0"/>
          <w:sz w:val="36"/>
          <w:szCs w:val="36"/>
          <w:u w:val="single"/>
          <w14:ligatures w14:val="none"/>
        </w:rPr>
        <w:t>T</w:t>
      </w:r>
      <w:r w:rsidRPr="0031316A">
        <w:rPr>
          <w:rFonts w:ascii="Arial" w:hAnsi="Arial" w:cs="Arial"/>
          <w:b/>
          <w:bCs/>
          <w:color w:val="000000"/>
          <w:kern w:val="0"/>
          <w:sz w:val="36"/>
          <w:szCs w:val="36"/>
          <w:u w:val="single"/>
          <w14:ligatures w14:val="none"/>
        </w:rPr>
        <w:t>ime on February</w:t>
      </w:r>
      <w:r w:rsidR="004B1A15" w:rsidRPr="0031316A">
        <w:rPr>
          <w:rFonts w:ascii="Arial" w:hAnsi="Arial" w:cs="Arial"/>
          <w:b/>
          <w:bCs/>
          <w:color w:val="000000"/>
          <w:kern w:val="0"/>
          <w:sz w:val="36"/>
          <w:szCs w:val="36"/>
          <w:u w:val="single"/>
          <w14:ligatures w14:val="none"/>
        </w:rPr>
        <w:t xml:space="preserve"> </w:t>
      </w:r>
      <w:r w:rsidRPr="0031316A">
        <w:rPr>
          <w:rFonts w:ascii="Arial" w:hAnsi="Arial" w:cs="Arial"/>
          <w:b/>
          <w:bCs/>
          <w:color w:val="000000"/>
          <w:kern w:val="0"/>
          <w:sz w:val="36"/>
          <w:szCs w:val="36"/>
          <w:u w:val="single"/>
          <w14:ligatures w14:val="none"/>
        </w:rPr>
        <w:t>15</w:t>
      </w:r>
      <w:r w:rsidR="004B1A15" w:rsidRPr="0031316A">
        <w:rPr>
          <w:rFonts w:ascii="Arial" w:hAnsi="Arial" w:cs="Arial"/>
          <w:b/>
          <w:bCs/>
          <w:color w:val="000000"/>
          <w:kern w:val="0"/>
          <w:sz w:val="36"/>
          <w:szCs w:val="36"/>
          <w:u w:val="single"/>
          <w14:ligatures w14:val="none"/>
        </w:rPr>
        <w:t>,</w:t>
      </w:r>
      <w:r w:rsidRPr="0031316A">
        <w:rPr>
          <w:rFonts w:ascii="Arial" w:hAnsi="Arial" w:cs="Arial"/>
          <w:b/>
          <w:bCs/>
          <w:color w:val="000000"/>
          <w:kern w:val="0"/>
          <w:sz w:val="36"/>
          <w:szCs w:val="36"/>
          <w:u w:val="single"/>
          <w14:ligatures w14:val="none"/>
        </w:rPr>
        <w:t xml:space="preserve"> 202</w:t>
      </w:r>
      <w:r w:rsidR="005F0F1C" w:rsidRPr="0031316A">
        <w:rPr>
          <w:rFonts w:ascii="Arial" w:hAnsi="Arial" w:cs="Arial"/>
          <w:b/>
          <w:bCs/>
          <w:color w:val="000000"/>
          <w:kern w:val="0"/>
          <w:sz w:val="36"/>
          <w:szCs w:val="36"/>
          <w:u w:val="single"/>
          <w14:ligatures w14:val="none"/>
        </w:rPr>
        <w:t>6</w:t>
      </w:r>
      <w:r w:rsidRPr="0031316A">
        <w:rPr>
          <w:rFonts w:ascii="Arial" w:hAnsi="Arial" w:cs="Arial"/>
          <w:color w:val="000000"/>
          <w:kern w:val="0"/>
          <w:sz w:val="36"/>
          <w:szCs w:val="36"/>
          <w:u w:val="single"/>
          <w14:ligatures w14:val="none"/>
        </w:rPr>
        <w:t>.</w:t>
      </w:r>
    </w:p>
    <w:p w14:paraId="571FAA87" w14:textId="77777777" w:rsidR="00CF5940" w:rsidRPr="0031316A" w:rsidRDefault="00CF5940" w:rsidP="0031316A">
      <w:pPr>
        <w:spacing w:after="0" w:line="276" w:lineRule="auto"/>
        <w:rPr>
          <w:rFonts w:ascii="Arial" w:hAnsi="Arial" w:cs="Arial"/>
          <w:color w:val="000000"/>
          <w:kern w:val="0"/>
          <w:sz w:val="36"/>
          <w:szCs w:val="36"/>
          <w14:ligatures w14:val="none"/>
        </w:rPr>
      </w:pPr>
    </w:p>
    <w:p w14:paraId="6A31C15C" w14:textId="0DFDA7EB" w:rsidR="00963209" w:rsidRPr="0031316A" w:rsidRDefault="00963209" w:rsidP="0031316A">
      <w:pPr>
        <w:spacing w:after="0" w:line="276" w:lineRule="auto"/>
        <w:rPr>
          <w:rFonts w:ascii="Arial" w:hAnsi="Arial" w:cs="Arial"/>
          <w:color w:val="000000"/>
          <w:kern w:val="0"/>
          <w:sz w:val="36"/>
          <w:szCs w:val="36"/>
          <w:u w:val="single"/>
          <w14:ligatures w14:val="none"/>
        </w:rPr>
      </w:pPr>
      <w:r w:rsidRPr="0031316A">
        <w:rPr>
          <w:rFonts w:ascii="Arial" w:hAnsi="Arial" w:cs="Arial"/>
          <w:color w:val="000000"/>
          <w:kern w:val="0"/>
          <w:sz w:val="36"/>
          <w:szCs w:val="36"/>
          <w14:ligatures w14:val="none"/>
        </w:rPr>
        <w:t>To be qualified to receive a scholarship award</w:t>
      </w:r>
      <w:r w:rsidR="00450EE7" w:rsidRPr="0031316A">
        <w:rPr>
          <w:rFonts w:ascii="Arial" w:hAnsi="Arial" w:cs="Arial"/>
          <w:color w:val="000000"/>
          <w:kern w:val="0"/>
          <w:sz w:val="36"/>
          <w:szCs w:val="36"/>
          <w14:ligatures w14:val="none"/>
        </w:rPr>
        <w:t>:</w:t>
      </w:r>
    </w:p>
    <w:p w14:paraId="7D139313" w14:textId="77777777" w:rsidR="00CF5940" w:rsidRPr="0031316A" w:rsidRDefault="00CF5940" w:rsidP="0031316A">
      <w:pPr>
        <w:spacing w:after="0" w:line="276" w:lineRule="auto"/>
        <w:rPr>
          <w:rFonts w:ascii="Arial" w:hAnsi="Arial" w:cs="Arial"/>
          <w:color w:val="000000"/>
          <w:kern w:val="0"/>
          <w:sz w:val="36"/>
          <w:szCs w:val="36"/>
          <w:u w:val="single"/>
          <w14:ligatures w14:val="none"/>
        </w:rPr>
      </w:pPr>
    </w:p>
    <w:p w14:paraId="40775320" w14:textId="74DDD3CF" w:rsidR="00450EE7" w:rsidRPr="0031316A" w:rsidRDefault="00450EE7" w:rsidP="0031316A">
      <w:pPr>
        <w:spacing w:after="0" w:line="276" w:lineRule="auto"/>
        <w:rPr>
          <w:rFonts w:ascii="Arial" w:hAnsi="Arial" w:cs="Arial"/>
          <w:b/>
          <w:bCs/>
          <w:color w:val="000000"/>
          <w:kern w:val="0"/>
          <w:sz w:val="40"/>
          <w:szCs w:val="40"/>
          <w14:ligatures w14:val="none"/>
        </w:rPr>
      </w:pPr>
      <w:r w:rsidRPr="0031316A">
        <w:rPr>
          <w:rFonts w:ascii="Arial" w:hAnsi="Arial" w:cs="Arial"/>
          <w:b/>
          <w:bCs/>
          <w:color w:val="000000"/>
          <w:kern w:val="0"/>
          <w:sz w:val="40"/>
          <w:szCs w:val="40"/>
          <w14:ligatures w14:val="none"/>
        </w:rPr>
        <w:t>Low Vision Requirements</w:t>
      </w:r>
    </w:p>
    <w:p w14:paraId="1B7305A6" w14:textId="77777777" w:rsidR="00CF5940" w:rsidRPr="0031316A" w:rsidRDefault="00CF5940" w:rsidP="0031316A">
      <w:pPr>
        <w:spacing w:after="0" w:line="276" w:lineRule="auto"/>
        <w:rPr>
          <w:rFonts w:ascii="Arial" w:hAnsi="Arial" w:cs="Arial"/>
          <w:color w:val="000000"/>
          <w:kern w:val="0"/>
          <w:sz w:val="36"/>
          <w:szCs w:val="36"/>
          <w14:ligatures w14:val="none"/>
        </w:rPr>
      </w:pPr>
    </w:p>
    <w:p w14:paraId="3CBCC8F2" w14:textId="0A5116A1" w:rsidR="00450EE7" w:rsidRPr="0031316A" w:rsidRDefault="00450EE7"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lastRenderedPageBreak/>
        <w:t>Scholarships are offered to students with low vision from 20/70 in the better eye with best possible correction, or a field no greater than 30 degrees</w:t>
      </w:r>
      <w:r w:rsidR="004B1A15" w:rsidRPr="0031316A">
        <w:rPr>
          <w:rFonts w:ascii="Arial" w:hAnsi="Arial" w:cs="Arial"/>
          <w:color w:val="000000"/>
          <w:kern w:val="0"/>
          <w:sz w:val="36"/>
          <w:szCs w:val="36"/>
          <w14:ligatures w14:val="none"/>
        </w:rPr>
        <w:t xml:space="preserve">, </w:t>
      </w:r>
      <w:r w:rsidRPr="0031316A">
        <w:rPr>
          <w:rFonts w:ascii="Arial" w:hAnsi="Arial" w:cs="Arial"/>
          <w:color w:val="000000"/>
          <w:kern w:val="0"/>
          <w:sz w:val="36"/>
          <w:szCs w:val="36"/>
          <w14:ligatures w14:val="none"/>
        </w:rPr>
        <w:t>to those who are legally blind and have some usable vision.</w:t>
      </w:r>
    </w:p>
    <w:p w14:paraId="38B62996" w14:textId="77777777" w:rsidR="00810EFB" w:rsidRPr="0031316A" w:rsidRDefault="00810EFB" w:rsidP="0031316A">
      <w:pPr>
        <w:spacing w:after="0" w:line="276" w:lineRule="auto"/>
        <w:rPr>
          <w:rFonts w:ascii="Arial" w:hAnsi="Arial" w:cs="Arial"/>
          <w:color w:val="000000"/>
          <w:kern w:val="0"/>
          <w:sz w:val="36"/>
          <w:szCs w:val="36"/>
          <w14:ligatures w14:val="none"/>
        </w:rPr>
      </w:pPr>
    </w:p>
    <w:p w14:paraId="01EB71BF" w14:textId="1249EA82" w:rsidR="00450EE7" w:rsidRPr="0031316A" w:rsidRDefault="00C22C3C"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You</w:t>
      </w:r>
      <w:r w:rsidR="009662E0" w:rsidRPr="0031316A">
        <w:rPr>
          <w:rFonts w:ascii="Arial" w:hAnsi="Arial" w:cs="Arial"/>
          <w:color w:val="000000"/>
          <w:kern w:val="0"/>
          <w:sz w:val="36"/>
          <w:szCs w:val="36"/>
          <w14:ligatures w14:val="none"/>
        </w:rPr>
        <w:t xml:space="preserve"> must also be:</w:t>
      </w:r>
    </w:p>
    <w:p w14:paraId="12FC1284" w14:textId="444F2612" w:rsidR="004B1A15" w:rsidRPr="0031316A" w:rsidRDefault="004B1A15" w:rsidP="0031316A">
      <w:pPr>
        <w:pStyle w:val="ListParagraph"/>
        <w:numPr>
          <w:ilvl w:val="0"/>
          <w:numId w:val="4"/>
        </w:numPr>
        <w:spacing w:after="0" w:line="276" w:lineRule="auto"/>
        <w:divId w:val="1846705547"/>
        <w:rPr>
          <w:rFonts w:ascii="Arial" w:eastAsia="Times New Roman" w:hAnsi="Arial" w:cs="Arial"/>
          <w:color w:val="000000"/>
          <w:kern w:val="0"/>
          <w:sz w:val="36"/>
          <w:szCs w:val="36"/>
          <w14:ligatures w14:val="none"/>
        </w:rPr>
      </w:pPr>
      <w:bookmarkStart w:id="0" w:name="131073"/>
      <w:bookmarkEnd w:id="0"/>
      <w:r w:rsidRPr="0031316A">
        <w:rPr>
          <w:rFonts w:ascii="Arial" w:eastAsia="Times New Roman" w:hAnsi="Arial" w:cs="Arial"/>
          <w:color w:val="000000"/>
          <w:kern w:val="0"/>
          <w:sz w:val="36"/>
          <w:szCs w:val="36"/>
          <w14:ligatures w14:val="none"/>
        </w:rPr>
        <w:t xml:space="preserve">a </w:t>
      </w:r>
      <w:r w:rsidR="00963209" w:rsidRPr="0031316A">
        <w:rPr>
          <w:rFonts w:ascii="Arial" w:eastAsia="Times New Roman" w:hAnsi="Arial" w:cs="Arial"/>
          <w:color w:val="000000"/>
          <w:kern w:val="0"/>
          <w:sz w:val="36"/>
          <w:szCs w:val="36"/>
          <w14:ligatures w14:val="none"/>
        </w:rPr>
        <w:t xml:space="preserve">full-time (12 units </w:t>
      </w:r>
      <w:r w:rsidR="009C5C20" w:rsidRPr="0031316A">
        <w:rPr>
          <w:rFonts w:ascii="Arial" w:eastAsia="Times New Roman" w:hAnsi="Arial" w:cs="Arial"/>
          <w:color w:val="000000"/>
          <w:kern w:val="0"/>
          <w:sz w:val="36"/>
          <w:szCs w:val="36"/>
          <w14:ligatures w14:val="none"/>
        </w:rPr>
        <w:t>Freshman and U</w:t>
      </w:r>
      <w:r w:rsidR="00963209" w:rsidRPr="0031316A">
        <w:rPr>
          <w:rFonts w:ascii="Arial" w:eastAsia="Times New Roman" w:hAnsi="Arial" w:cs="Arial"/>
          <w:color w:val="000000"/>
          <w:kern w:val="0"/>
          <w:sz w:val="36"/>
          <w:szCs w:val="36"/>
          <w14:ligatures w14:val="none"/>
        </w:rPr>
        <w:t>ndergraduate</w:t>
      </w:r>
      <w:r w:rsidRPr="0031316A">
        <w:rPr>
          <w:rFonts w:ascii="Arial" w:eastAsia="Times New Roman" w:hAnsi="Arial" w:cs="Arial"/>
          <w:color w:val="000000"/>
          <w:kern w:val="0"/>
          <w:sz w:val="36"/>
          <w:szCs w:val="36"/>
          <w14:ligatures w14:val="none"/>
        </w:rPr>
        <w:t xml:space="preserve"> </w:t>
      </w:r>
      <w:r w:rsidR="00963209" w:rsidRPr="0031316A">
        <w:rPr>
          <w:rFonts w:ascii="Arial" w:eastAsia="Times New Roman" w:hAnsi="Arial" w:cs="Arial"/>
          <w:color w:val="000000"/>
          <w:kern w:val="0"/>
          <w:sz w:val="36"/>
          <w:szCs w:val="36"/>
          <w14:ligatures w14:val="none"/>
        </w:rPr>
        <w:t>/</w:t>
      </w:r>
      <w:r w:rsidRPr="0031316A">
        <w:rPr>
          <w:rFonts w:ascii="Arial" w:eastAsia="Times New Roman" w:hAnsi="Arial" w:cs="Arial"/>
          <w:color w:val="000000"/>
          <w:kern w:val="0"/>
          <w:sz w:val="36"/>
          <w:szCs w:val="36"/>
          <w14:ligatures w14:val="none"/>
        </w:rPr>
        <w:t xml:space="preserve"> </w:t>
      </w:r>
      <w:r w:rsidR="00963209" w:rsidRPr="0031316A">
        <w:rPr>
          <w:rFonts w:ascii="Arial" w:eastAsia="Times New Roman" w:hAnsi="Arial" w:cs="Arial"/>
          <w:color w:val="000000"/>
          <w:kern w:val="0"/>
          <w:sz w:val="36"/>
          <w:szCs w:val="36"/>
          <w14:ligatures w14:val="none"/>
        </w:rPr>
        <w:t xml:space="preserve">9 units </w:t>
      </w:r>
      <w:r w:rsidR="009C5C20" w:rsidRPr="0031316A">
        <w:rPr>
          <w:rFonts w:ascii="Arial" w:eastAsia="Times New Roman" w:hAnsi="Arial" w:cs="Arial"/>
          <w:color w:val="000000"/>
          <w:kern w:val="0"/>
          <w:sz w:val="36"/>
          <w:szCs w:val="36"/>
          <w14:ligatures w14:val="none"/>
        </w:rPr>
        <w:t>G</w:t>
      </w:r>
      <w:r w:rsidR="00963209" w:rsidRPr="0031316A">
        <w:rPr>
          <w:rFonts w:ascii="Arial" w:eastAsia="Times New Roman" w:hAnsi="Arial" w:cs="Arial"/>
          <w:color w:val="000000"/>
          <w:kern w:val="0"/>
          <w:sz w:val="36"/>
          <w:szCs w:val="36"/>
          <w14:ligatures w14:val="none"/>
        </w:rPr>
        <w:t>raduate) college</w:t>
      </w:r>
      <w:r w:rsidR="000B4F7E" w:rsidRPr="0031316A">
        <w:rPr>
          <w:rFonts w:ascii="Arial" w:eastAsia="Times New Roman" w:hAnsi="Arial" w:cs="Arial"/>
          <w:color w:val="000000"/>
          <w:kern w:val="0"/>
          <w:sz w:val="36"/>
          <w:szCs w:val="36"/>
          <w14:ligatures w14:val="none"/>
        </w:rPr>
        <w:t xml:space="preserve">, </w:t>
      </w:r>
      <w:r w:rsidR="00CE3837" w:rsidRPr="0031316A">
        <w:rPr>
          <w:rFonts w:ascii="Arial" w:eastAsia="Times New Roman" w:hAnsi="Arial" w:cs="Arial"/>
          <w:color w:val="000000"/>
          <w:kern w:val="0"/>
          <w:sz w:val="36"/>
          <w:szCs w:val="36"/>
          <w14:ligatures w14:val="none"/>
        </w:rPr>
        <w:t>or trade</w:t>
      </w:r>
      <w:r w:rsidRPr="0031316A">
        <w:rPr>
          <w:rFonts w:ascii="Arial" w:eastAsia="Times New Roman" w:hAnsi="Arial" w:cs="Arial"/>
          <w:color w:val="000000"/>
          <w:kern w:val="0"/>
          <w:sz w:val="36"/>
          <w:szCs w:val="36"/>
          <w14:ligatures w14:val="none"/>
        </w:rPr>
        <w:t xml:space="preserve"> </w:t>
      </w:r>
      <w:r w:rsidR="00963209" w:rsidRPr="0031316A">
        <w:rPr>
          <w:rFonts w:ascii="Arial" w:eastAsia="Times New Roman" w:hAnsi="Arial" w:cs="Arial"/>
          <w:color w:val="000000"/>
          <w:kern w:val="0"/>
          <w:sz w:val="36"/>
          <w:szCs w:val="36"/>
          <w14:ligatures w14:val="none"/>
        </w:rPr>
        <w:t>/</w:t>
      </w:r>
      <w:r w:rsidRPr="0031316A">
        <w:rPr>
          <w:rFonts w:ascii="Arial" w:eastAsia="Times New Roman" w:hAnsi="Arial" w:cs="Arial"/>
          <w:color w:val="000000"/>
          <w:kern w:val="0"/>
          <w:sz w:val="36"/>
          <w:szCs w:val="36"/>
          <w14:ligatures w14:val="none"/>
        </w:rPr>
        <w:t xml:space="preserve"> </w:t>
      </w:r>
      <w:r w:rsidR="00963209" w:rsidRPr="0031316A">
        <w:rPr>
          <w:rFonts w:ascii="Arial" w:eastAsia="Times New Roman" w:hAnsi="Arial" w:cs="Arial"/>
          <w:color w:val="000000"/>
          <w:kern w:val="0"/>
          <w:sz w:val="36"/>
          <w:szCs w:val="36"/>
          <w14:ligatures w14:val="none"/>
        </w:rPr>
        <w:t>vocational student for the academic year</w:t>
      </w:r>
    </w:p>
    <w:p w14:paraId="087D02B9" w14:textId="2B744E8A" w:rsidR="00963209" w:rsidRPr="0031316A" w:rsidRDefault="00963209" w:rsidP="0031316A">
      <w:pPr>
        <w:pStyle w:val="ListParagraph"/>
        <w:numPr>
          <w:ilvl w:val="0"/>
          <w:numId w:val="4"/>
        </w:numPr>
        <w:spacing w:after="0" w:line="276" w:lineRule="auto"/>
        <w:divId w:val="1846705547"/>
        <w:rPr>
          <w:rFonts w:ascii="Arial" w:eastAsia="Times New Roman" w:hAnsi="Arial" w:cs="Arial"/>
          <w:color w:val="000000"/>
          <w:kern w:val="0"/>
          <w:sz w:val="36"/>
          <w:szCs w:val="36"/>
          <w14:ligatures w14:val="none"/>
        </w:rPr>
      </w:pPr>
      <w:r w:rsidRPr="0031316A">
        <w:rPr>
          <w:rFonts w:ascii="Arial" w:eastAsia="Times New Roman" w:hAnsi="Arial" w:cs="Arial"/>
          <w:color w:val="000000"/>
          <w:kern w:val="0"/>
          <w:sz w:val="36"/>
          <w:szCs w:val="36"/>
          <w14:ligatures w14:val="none"/>
        </w:rPr>
        <w:t>minimum cumulative 3.2 Grade Point Average (GPA)</w:t>
      </w:r>
    </w:p>
    <w:p w14:paraId="7EDB0126" w14:textId="77777777" w:rsidR="00CF5940" w:rsidRPr="0031316A" w:rsidRDefault="00CF5940" w:rsidP="0031316A">
      <w:pPr>
        <w:spacing w:after="0" w:line="276" w:lineRule="auto"/>
        <w:rPr>
          <w:rFonts w:ascii="Arial" w:hAnsi="Arial" w:cs="Arial"/>
          <w:color w:val="000000"/>
          <w:kern w:val="0"/>
          <w:sz w:val="36"/>
          <w:szCs w:val="36"/>
          <w14:ligatures w14:val="none"/>
        </w:rPr>
      </w:pPr>
    </w:p>
    <w:p w14:paraId="680A3296" w14:textId="77777777" w:rsidR="004B1A15"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If you believe you have extenuating circumstances that prevent you from meeting these conditions, please provide us with a complete explanation.</w:t>
      </w:r>
    </w:p>
    <w:p w14:paraId="3D351351" w14:textId="77777777" w:rsidR="004B1A15" w:rsidRPr="0031316A" w:rsidRDefault="004B1A15" w:rsidP="0031316A">
      <w:pPr>
        <w:spacing w:after="0" w:line="276" w:lineRule="auto"/>
        <w:rPr>
          <w:rFonts w:ascii="Arial" w:hAnsi="Arial" w:cs="Arial"/>
          <w:color w:val="000000"/>
          <w:kern w:val="0"/>
          <w:sz w:val="36"/>
          <w:szCs w:val="36"/>
          <w14:ligatures w14:val="none"/>
        </w:rPr>
      </w:pPr>
    </w:p>
    <w:p w14:paraId="5915EE96" w14:textId="6A439196" w:rsidR="0096320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Please complete the appropriate CCLVI Fred Scheigert Scholarship application online and submit the following documents:</w:t>
      </w:r>
    </w:p>
    <w:p w14:paraId="37A2D1E8" w14:textId="30A08D7D" w:rsidR="00CF5940" w:rsidRPr="0031316A" w:rsidRDefault="004B1A15" w:rsidP="0031316A">
      <w:pPr>
        <w:pStyle w:val="ListParagraph"/>
        <w:numPr>
          <w:ilvl w:val="0"/>
          <w:numId w:val="1"/>
        </w:num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a</w:t>
      </w:r>
      <w:r w:rsidR="00CF5940" w:rsidRPr="0031316A">
        <w:rPr>
          <w:rFonts w:ascii="Arial" w:hAnsi="Arial" w:cs="Arial"/>
          <w:color w:val="000000"/>
          <w:kern w:val="0"/>
          <w:sz w:val="36"/>
          <w:szCs w:val="36"/>
          <w14:ligatures w14:val="none"/>
        </w:rPr>
        <w:t xml:space="preserve"> copy of transcript(s) from the school where you are currently enrolled or most recently attended. Applicants do not need to submit a certified copy, unless chosen as a scholarship recipient.   </w:t>
      </w:r>
    </w:p>
    <w:p w14:paraId="158D99BA" w14:textId="77777777" w:rsidR="004B1A15" w:rsidRPr="0031316A" w:rsidRDefault="004B1A15" w:rsidP="0031316A">
      <w:pPr>
        <w:pStyle w:val="ListParagraph"/>
        <w:numPr>
          <w:ilvl w:val="0"/>
          <w:numId w:val="1"/>
        </w:num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t</w:t>
      </w:r>
      <w:r w:rsidR="00CF5940" w:rsidRPr="0031316A">
        <w:rPr>
          <w:rFonts w:ascii="Arial" w:hAnsi="Arial" w:cs="Arial"/>
          <w:color w:val="000000"/>
          <w:kern w:val="0"/>
          <w:sz w:val="36"/>
          <w:szCs w:val="36"/>
          <w14:ligatures w14:val="none"/>
        </w:rPr>
        <w:t>wo (2) Professional/Academic Letters of</w:t>
      </w:r>
      <w:r w:rsidR="00F275A7" w:rsidRPr="0031316A">
        <w:rPr>
          <w:rFonts w:ascii="Arial" w:hAnsi="Arial" w:cs="Arial"/>
          <w:color w:val="000000"/>
          <w:kern w:val="0"/>
          <w:sz w:val="36"/>
          <w:szCs w:val="36"/>
          <w14:ligatures w14:val="none"/>
        </w:rPr>
        <w:t xml:space="preserve"> </w:t>
      </w:r>
      <w:r w:rsidR="00CF5940" w:rsidRPr="0031316A">
        <w:rPr>
          <w:rFonts w:ascii="Arial" w:hAnsi="Arial" w:cs="Arial"/>
          <w:color w:val="000000"/>
          <w:kern w:val="0"/>
          <w:sz w:val="36"/>
          <w:szCs w:val="36"/>
          <w14:ligatures w14:val="none"/>
        </w:rPr>
        <w:t>Recommendation, and no more, to be completed by a current professor, adviser, or internship coordinator.</w:t>
      </w:r>
    </w:p>
    <w:p w14:paraId="3AC80E0D" w14:textId="1A6A1916" w:rsidR="004B1A15" w:rsidRPr="0031316A" w:rsidRDefault="00CF5940" w:rsidP="0031316A">
      <w:pPr>
        <w:pStyle w:val="ListParagraph"/>
        <w:numPr>
          <w:ilvl w:val="0"/>
          <w:numId w:val="1"/>
        </w:num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Letters of recommendation must be submitted as a Word document with</w:t>
      </w:r>
      <w:r w:rsidR="005F0F1C" w:rsidRPr="0031316A">
        <w:rPr>
          <w:rFonts w:ascii="Arial" w:hAnsi="Arial" w:cs="Arial"/>
          <w:color w:val="000000"/>
          <w:kern w:val="0"/>
          <w:sz w:val="36"/>
          <w:szCs w:val="36"/>
          <w14:ligatures w14:val="none"/>
        </w:rPr>
        <w:t xml:space="preserve"> </w:t>
      </w:r>
      <w:r w:rsidR="00963209" w:rsidRPr="0031316A">
        <w:rPr>
          <w:rFonts w:ascii="Arial" w:hAnsi="Arial" w:cs="Arial"/>
          <w:color w:val="000000"/>
          <w:kern w:val="0"/>
          <w:sz w:val="36"/>
          <w:szCs w:val="36"/>
          <w14:ligatures w14:val="none"/>
        </w:rPr>
        <w:t xml:space="preserve">electronic letterhead and </w:t>
      </w:r>
      <w:r w:rsidR="00963209" w:rsidRPr="0031316A">
        <w:rPr>
          <w:rFonts w:ascii="Arial" w:hAnsi="Arial" w:cs="Arial"/>
          <w:color w:val="000000"/>
          <w:kern w:val="0"/>
          <w:sz w:val="36"/>
          <w:szCs w:val="36"/>
          <w14:ligatures w14:val="none"/>
        </w:rPr>
        <w:lastRenderedPageBreak/>
        <w:t>signature. The letters must be either uploaded using the form</w:t>
      </w:r>
      <w:r w:rsidR="004B1A15" w:rsidRPr="0031316A">
        <w:rPr>
          <w:rFonts w:ascii="Arial" w:hAnsi="Arial" w:cs="Arial"/>
          <w:color w:val="000000"/>
          <w:kern w:val="0"/>
          <w:sz w:val="36"/>
          <w:szCs w:val="36"/>
          <w14:ligatures w14:val="none"/>
        </w:rPr>
        <w:t>. I</w:t>
      </w:r>
      <w:r w:rsidR="00963209" w:rsidRPr="0031316A">
        <w:rPr>
          <w:rFonts w:ascii="Arial" w:hAnsi="Arial" w:cs="Arial"/>
          <w:color w:val="000000"/>
          <w:kern w:val="0"/>
          <w:sz w:val="36"/>
          <w:szCs w:val="36"/>
          <w14:ligatures w14:val="none"/>
        </w:rPr>
        <w:t>f privacy is required by the person submitting</w:t>
      </w:r>
      <w:r w:rsidR="004B1A15" w:rsidRPr="0031316A">
        <w:rPr>
          <w:rFonts w:ascii="Arial" w:hAnsi="Arial" w:cs="Arial"/>
          <w:color w:val="000000"/>
          <w:kern w:val="0"/>
          <w:sz w:val="36"/>
          <w:szCs w:val="36"/>
          <w14:ligatures w14:val="none"/>
        </w:rPr>
        <w:t xml:space="preserve">, email the </w:t>
      </w:r>
      <w:r w:rsidR="00963209" w:rsidRPr="0031316A">
        <w:rPr>
          <w:rFonts w:ascii="Arial" w:hAnsi="Arial" w:cs="Arial"/>
          <w:color w:val="000000"/>
          <w:kern w:val="0"/>
          <w:sz w:val="36"/>
          <w:szCs w:val="36"/>
          <w14:ligatures w14:val="none"/>
        </w:rPr>
        <w:t>recommendation</w:t>
      </w:r>
      <w:r w:rsidR="004B1A15" w:rsidRPr="0031316A">
        <w:rPr>
          <w:rFonts w:ascii="Arial" w:hAnsi="Arial" w:cs="Arial"/>
          <w:color w:val="000000"/>
          <w:kern w:val="0"/>
          <w:sz w:val="36"/>
          <w:szCs w:val="36"/>
          <w14:ligatures w14:val="none"/>
        </w:rPr>
        <w:t xml:space="preserve"> to </w:t>
      </w:r>
      <w:hyperlink r:id="rId5" w:history="1">
        <w:r w:rsidR="004B1A15" w:rsidRPr="0031316A">
          <w:rPr>
            <w:rStyle w:val="Hyperlink"/>
            <w:rFonts w:ascii="Arial" w:hAnsi="Arial" w:cs="Arial"/>
            <w:kern w:val="0"/>
            <w:sz w:val="36"/>
            <w:szCs w:val="36"/>
            <w14:ligatures w14:val="none"/>
          </w:rPr>
          <w:t>cclvischeigert@gmail.com</w:t>
        </w:r>
      </w:hyperlink>
    </w:p>
    <w:p w14:paraId="2259BD75" w14:textId="4CC64261" w:rsidR="00963209" w:rsidRPr="0031316A" w:rsidRDefault="00DD3633" w:rsidP="0031316A">
      <w:pPr>
        <w:pStyle w:val="ListParagraph"/>
        <w:numPr>
          <w:ilvl w:val="0"/>
          <w:numId w:val="1"/>
        </w:num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a</w:t>
      </w:r>
      <w:r w:rsidR="00963209" w:rsidRPr="0031316A">
        <w:rPr>
          <w:rFonts w:ascii="Arial" w:hAnsi="Arial" w:cs="Arial"/>
          <w:color w:val="000000"/>
          <w:kern w:val="0"/>
          <w:sz w:val="36"/>
          <w:szCs w:val="36"/>
          <w14:ligatures w14:val="none"/>
        </w:rPr>
        <w:t xml:space="preserve"> </w:t>
      </w:r>
      <w:r w:rsidR="004B1A15" w:rsidRPr="0031316A">
        <w:rPr>
          <w:rFonts w:ascii="Arial" w:hAnsi="Arial" w:cs="Arial"/>
          <w:color w:val="000000"/>
          <w:kern w:val="0"/>
          <w:sz w:val="36"/>
          <w:szCs w:val="36"/>
          <w14:ligatures w14:val="none"/>
        </w:rPr>
        <w:t>L</w:t>
      </w:r>
      <w:r w:rsidR="00963209" w:rsidRPr="0031316A">
        <w:rPr>
          <w:rFonts w:ascii="Arial" w:hAnsi="Arial" w:cs="Arial"/>
          <w:color w:val="000000"/>
          <w:kern w:val="0"/>
          <w:sz w:val="36"/>
          <w:szCs w:val="36"/>
          <w14:ligatures w14:val="none"/>
        </w:rPr>
        <w:t xml:space="preserve">etter of </w:t>
      </w:r>
      <w:r w:rsidR="004B1A15" w:rsidRPr="0031316A">
        <w:rPr>
          <w:rFonts w:ascii="Arial" w:hAnsi="Arial" w:cs="Arial"/>
          <w:color w:val="000000"/>
          <w:kern w:val="0"/>
          <w:sz w:val="36"/>
          <w:szCs w:val="36"/>
          <w14:ligatures w14:val="none"/>
        </w:rPr>
        <w:t>A</w:t>
      </w:r>
      <w:r w:rsidR="00963209" w:rsidRPr="0031316A">
        <w:rPr>
          <w:rFonts w:ascii="Arial" w:hAnsi="Arial" w:cs="Arial"/>
          <w:color w:val="000000"/>
          <w:kern w:val="0"/>
          <w:sz w:val="36"/>
          <w:szCs w:val="36"/>
          <w14:ligatures w14:val="none"/>
        </w:rPr>
        <w:t>cceptance from your school, or the date you will be notified of acceptance if attending a new school in the next academic year. This must be submitted as specified in the application.</w:t>
      </w:r>
    </w:p>
    <w:p w14:paraId="1CE2825C" w14:textId="77777777" w:rsidR="00F275A7" w:rsidRPr="0031316A" w:rsidRDefault="00F275A7" w:rsidP="0031316A">
      <w:pPr>
        <w:spacing w:after="0" w:line="276" w:lineRule="auto"/>
        <w:rPr>
          <w:rFonts w:ascii="Arial" w:hAnsi="Arial" w:cs="Arial"/>
          <w:color w:val="000000"/>
          <w:kern w:val="0"/>
          <w:sz w:val="36"/>
          <w:szCs w:val="36"/>
          <w14:ligatures w14:val="none"/>
        </w:rPr>
      </w:pPr>
    </w:p>
    <w:p w14:paraId="3DB4AEC7" w14:textId="77777777" w:rsidR="00DD3633"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Applicants who are chosen to receive a Scheigert Scholarship must submit to the CCLVI Scholarship Chairperson</w:t>
      </w:r>
    </w:p>
    <w:p w14:paraId="587C936E" w14:textId="44C4C8A4" w:rsidR="00DD3633" w:rsidRPr="0031316A" w:rsidRDefault="00DD3633" w:rsidP="0031316A">
      <w:pPr>
        <w:pStyle w:val="ListParagraph"/>
        <w:numPr>
          <w:ilvl w:val="0"/>
          <w:numId w:val="6"/>
        </w:num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a</w:t>
      </w:r>
      <w:r w:rsidR="00963209" w:rsidRPr="0031316A">
        <w:rPr>
          <w:rFonts w:ascii="Arial" w:hAnsi="Arial" w:cs="Arial"/>
          <w:color w:val="000000"/>
          <w:kern w:val="0"/>
          <w:sz w:val="36"/>
          <w:szCs w:val="36"/>
          <w14:ligatures w14:val="none"/>
        </w:rPr>
        <w:t xml:space="preserve"> sealed, certified copy of transcripts from the school where currently enrolled or most recently attended</w:t>
      </w:r>
      <w:r w:rsidRPr="0031316A">
        <w:rPr>
          <w:rFonts w:ascii="Arial" w:hAnsi="Arial" w:cs="Arial"/>
          <w:color w:val="000000"/>
          <w:kern w:val="0"/>
          <w:sz w:val="36"/>
          <w:szCs w:val="36"/>
          <w14:ligatures w14:val="none"/>
        </w:rPr>
        <w:t>, within 30 days of selection</w:t>
      </w:r>
    </w:p>
    <w:p w14:paraId="307225E3" w14:textId="05A7890E" w:rsidR="00963209" w:rsidRPr="0031316A" w:rsidRDefault="00DD3633" w:rsidP="0031316A">
      <w:pPr>
        <w:pStyle w:val="ListParagraph"/>
        <w:numPr>
          <w:ilvl w:val="0"/>
          <w:numId w:val="5"/>
        </w:num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CCLVI Eye Report Form completed and submitted by a</w:t>
      </w:r>
      <w:r w:rsidR="00963209" w:rsidRPr="0031316A">
        <w:rPr>
          <w:rFonts w:ascii="Arial" w:hAnsi="Arial" w:cs="Arial"/>
          <w:color w:val="000000"/>
          <w:kern w:val="0"/>
          <w:sz w:val="36"/>
          <w:szCs w:val="36"/>
          <w14:ligatures w14:val="none"/>
        </w:rPr>
        <w:t>n ophthalmologist or optometrist</w:t>
      </w:r>
      <w:r w:rsidRPr="0031316A">
        <w:rPr>
          <w:rFonts w:ascii="Arial" w:hAnsi="Arial" w:cs="Arial"/>
          <w:color w:val="000000"/>
          <w:kern w:val="0"/>
          <w:sz w:val="36"/>
          <w:szCs w:val="36"/>
          <w14:ligatures w14:val="none"/>
        </w:rPr>
        <w:t xml:space="preserve"> </w:t>
      </w:r>
      <w:r w:rsidR="00963209" w:rsidRPr="0031316A">
        <w:rPr>
          <w:rFonts w:ascii="Arial" w:hAnsi="Arial" w:cs="Arial"/>
          <w:color w:val="000000"/>
          <w:kern w:val="0"/>
          <w:sz w:val="36"/>
          <w:szCs w:val="36"/>
          <w14:ligatures w14:val="none"/>
        </w:rPr>
        <w:t>indicating that the chosen scholarship recipient meets low vision criteria. The online eye report form must be received within 50</w:t>
      </w:r>
      <w:r w:rsidRPr="0031316A">
        <w:rPr>
          <w:rFonts w:ascii="Arial" w:hAnsi="Arial" w:cs="Arial"/>
          <w:color w:val="000000"/>
          <w:kern w:val="0"/>
          <w:sz w:val="36"/>
          <w:szCs w:val="36"/>
          <w14:ligatures w14:val="none"/>
        </w:rPr>
        <w:t xml:space="preserve"> </w:t>
      </w:r>
      <w:r w:rsidR="00963209" w:rsidRPr="0031316A">
        <w:rPr>
          <w:rFonts w:ascii="Arial" w:hAnsi="Arial" w:cs="Arial"/>
          <w:color w:val="000000"/>
          <w:kern w:val="0"/>
          <w:sz w:val="36"/>
          <w:szCs w:val="36"/>
          <w14:ligatures w14:val="none"/>
        </w:rPr>
        <w:t>days of selection.</w:t>
      </w:r>
    </w:p>
    <w:p w14:paraId="704904D0" w14:textId="77777777" w:rsidR="00DD3633" w:rsidRPr="0031316A" w:rsidRDefault="00DD3633" w:rsidP="0031316A">
      <w:pPr>
        <w:spacing w:after="0" w:line="276" w:lineRule="auto"/>
        <w:rPr>
          <w:rFonts w:ascii="Arial" w:hAnsi="Arial" w:cs="Arial"/>
          <w:color w:val="000000"/>
          <w:kern w:val="0"/>
          <w:sz w:val="36"/>
          <w:szCs w:val="36"/>
          <w14:ligatures w14:val="none"/>
        </w:rPr>
      </w:pPr>
    </w:p>
    <w:p w14:paraId="69A1AF45" w14:textId="3E30C6D7" w:rsidR="0096320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In addition, winners must submit proof of full-time enrollment and a financial statement/bill from their</w:t>
      </w:r>
      <w:bookmarkStart w:id="1" w:name="262145"/>
      <w:bookmarkEnd w:id="1"/>
      <w:r w:rsidR="004378B3" w:rsidRPr="0031316A">
        <w:rPr>
          <w:rFonts w:ascii="Arial" w:hAnsi="Arial" w:cs="Arial"/>
          <w:color w:val="000000"/>
          <w:kern w:val="0"/>
          <w:sz w:val="36"/>
          <w:szCs w:val="36"/>
          <w14:ligatures w14:val="none"/>
        </w:rPr>
        <w:t xml:space="preserve"> </w:t>
      </w:r>
      <w:r w:rsidRPr="0031316A">
        <w:rPr>
          <w:rFonts w:ascii="Arial" w:hAnsi="Arial" w:cs="Arial"/>
          <w:color w:val="000000"/>
          <w:kern w:val="0"/>
          <w:sz w:val="36"/>
          <w:szCs w:val="36"/>
          <w14:ligatures w14:val="none"/>
        </w:rPr>
        <w:t>institution each semester prior to funds being remitted from CCLVI. Checks</w:t>
      </w:r>
      <w:r w:rsidR="008C74CA" w:rsidRPr="0031316A">
        <w:rPr>
          <w:rFonts w:ascii="Arial" w:hAnsi="Arial" w:cs="Arial"/>
          <w:color w:val="000000"/>
          <w:kern w:val="0"/>
          <w:sz w:val="36"/>
          <w:szCs w:val="36"/>
          <w14:ligatures w14:val="none"/>
        </w:rPr>
        <w:t xml:space="preserve"> </w:t>
      </w:r>
      <w:r w:rsidRPr="0031316A">
        <w:rPr>
          <w:rFonts w:ascii="Arial" w:hAnsi="Arial" w:cs="Arial"/>
          <w:color w:val="000000"/>
          <w:kern w:val="0"/>
          <w:sz w:val="36"/>
          <w:szCs w:val="36"/>
          <w14:ligatures w14:val="none"/>
        </w:rPr>
        <w:t>are made payable and sent directly to each recipient upon receiving proper documentation.</w:t>
      </w:r>
    </w:p>
    <w:p w14:paraId="20FD43E0" w14:textId="77777777" w:rsidR="00F275A7" w:rsidRPr="0031316A" w:rsidRDefault="00F275A7" w:rsidP="0031316A">
      <w:pPr>
        <w:spacing w:after="0" w:line="276" w:lineRule="auto"/>
        <w:rPr>
          <w:rFonts w:ascii="Arial" w:hAnsi="Arial" w:cs="Arial"/>
          <w:color w:val="000000"/>
          <w:kern w:val="0"/>
          <w:sz w:val="36"/>
          <w:szCs w:val="36"/>
          <w14:ligatures w14:val="none"/>
        </w:rPr>
      </w:pPr>
    </w:p>
    <w:p w14:paraId="7ACDD06A" w14:textId="25469CE2" w:rsidR="0096320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Please note the following important information:</w:t>
      </w:r>
    </w:p>
    <w:p w14:paraId="558BDFD9" w14:textId="0E2EAAA0" w:rsidR="00DD3633" w:rsidRPr="0031316A" w:rsidRDefault="00963209" w:rsidP="0031316A">
      <w:pPr>
        <w:pStyle w:val="ListParagraph"/>
        <w:numPr>
          <w:ilvl w:val="0"/>
          <w:numId w:val="5"/>
        </w:num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lastRenderedPageBreak/>
        <w:t>This is a publicized award</w:t>
      </w:r>
      <w:r w:rsidR="00DD3633" w:rsidRPr="0031316A">
        <w:rPr>
          <w:rFonts w:ascii="Arial" w:hAnsi="Arial" w:cs="Arial"/>
          <w:color w:val="000000"/>
          <w:kern w:val="0"/>
          <w:sz w:val="36"/>
          <w:szCs w:val="36"/>
          <w14:ligatures w14:val="none"/>
        </w:rPr>
        <w:t>.</w:t>
      </w:r>
    </w:p>
    <w:p w14:paraId="1DCCFB53" w14:textId="77777777" w:rsidR="00DD3633" w:rsidRPr="0031316A" w:rsidRDefault="00DD3633" w:rsidP="0031316A">
      <w:pPr>
        <w:pStyle w:val="ListParagraph"/>
        <w:numPr>
          <w:ilvl w:val="0"/>
          <w:numId w:val="5"/>
        </w:num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A</w:t>
      </w:r>
      <w:r w:rsidR="00963209" w:rsidRPr="0031316A">
        <w:rPr>
          <w:rFonts w:ascii="Arial" w:hAnsi="Arial" w:cs="Arial"/>
          <w:color w:val="000000"/>
          <w:kern w:val="0"/>
          <w:sz w:val="36"/>
          <w:szCs w:val="36"/>
          <w14:ligatures w14:val="none"/>
        </w:rPr>
        <w:t xml:space="preserve">s part of the finalist selection process, you may be contacted for a </w:t>
      </w:r>
      <w:r w:rsidR="006F5834" w:rsidRPr="0031316A">
        <w:rPr>
          <w:rFonts w:ascii="Arial" w:hAnsi="Arial" w:cs="Arial"/>
          <w:color w:val="000000"/>
          <w:kern w:val="0"/>
          <w:sz w:val="36"/>
          <w:szCs w:val="36"/>
          <w14:ligatures w14:val="none"/>
        </w:rPr>
        <w:t>Zoom</w:t>
      </w:r>
      <w:r w:rsidRPr="0031316A">
        <w:rPr>
          <w:rFonts w:ascii="Arial" w:hAnsi="Arial" w:cs="Arial"/>
          <w:color w:val="000000"/>
          <w:kern w:val="0"/>
          <w:sz w:val="36"/>
          <w:szCs w:val="36"/>
          <w14:ligatures w14:val="none"/>
        </w:rPr>
        <w:t xml:space="preserve"> </w:t>
      </w:r>
      <w:r w:rsidR="006F5834" w:rsidRPr="0031316A">
        <w:rPr>
          <w:rFonts w:ascii="Arial" w:hAnsi="Arial" w:cs="Arial"/>
          <w:color w:val="000000"/>
          <w:kern w:val="0"/>
          <w:sz w:val="36"/>
          <w:szCs w:val="36"/>
          <w14:ligatures w14:val="none"/>
        </w:rPr>
        <w:t>/</w:t>
      </w:r>
      <w:r w:rsidRPr="0031316A">
        <w:rPr>
          <w:rFonts w:ascii="Arial" w:hAnsi="Arial" w:cs="Arial"/>
          <w:color w:val="000000"/>
          <w:kern w:val="0"/>
          <w:sz w:val="36"/>
          <w:szCs w:val="36"/>
          <w14:ligatures w14:val="none"/>
        </w:rPr>
        <w:t xml:space="preserve"> </w:t>
      </w:r>
      <w:r w:rsidR="00963209" w:rsidRPr="0031316A">
        <w:rPr>
          <w:rFonts w:ascii="Arial" w:hAnsi="Arial" w:cs="Arial"/>
          <w:color w:val="000000"/>
          <w:kern w:val="0"/>
          <w:sz w:val="36"/>
          <w:szCs w:val="36"/>
          <w14:ligatures w14:val="none"/>
        </w:rPr>
        <w:t>phone interview.</w:t>
      </w:r>
    </w:p>
    <w:p w14:paraId="44C1775B" w14:textId="0602358C" w:rsidR="00963209" w:rsidRPr="0031316A" w:rsidRDefault="00DD3633" w:rsidP="0031316A">
      <w:pPr>
        <w:pStyle w:val="ListParagraph"/>
        <w:numPr>
          <w:ilvl w:val="0"/>
          <w:numId w:val="5"/>
        </w:num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A</w:t>
      </w:r>
      <w:r w:rsidR="00963209" w:rsidRPr="0031316A">
        <w:rPr>
          <w:rFonts w:ascii="Arial" w:hAnsi="Arial" w:cs="Arial"/>
          <w:color w:val="000000"/>
          <w:kern w:val="0"/>
          <w:sz w:val="36"/>
          <w:szCs w:val="36"/>
          <w14:ligatures w14:val="none"/>
        </w:rPr>
        <w:t>ny additional information that was not requested by way of this notice will be dismissed and not included with review of your application.</w:t>
      </w:r>
    </w:p>
    <w:p w14:paraId="7C20CB85" w14:textId="77777777" w:rsidR="00F275A7" w:rsidRPr="0031316A" w:rsidRDefault="00F275A7" w:rsidP="0031316A">
      <w:pPr>
        <w:spacing w:after="0" w:line="276" w:lineRule="auto"/>
        <w:rPr>
          <w:rFonts w:ascii="Arial" w:hAnsi="Arial" w:cs="Arial"/>
          <w:color w:val="000000"/>
          <w:kern w:val="0"/>
          <w:sz w:val="36"/>
          <w:szCs w:val="36"/>
          <w14:ligatures w14:val="none"/>
        </w:rPr>
      </w:pPr>
    </w:p>
    <w:p w14:paraId="52C90980" w14:textId="7184F3E9" w:rsidR="00422D4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 xml:space="preserve">The four students who are awarded the scholarships are expected to attend the ACB National Conference and Convention in June/July for the year in which the scholarship is applied. Students' expenses will be reimbursed based upon the Board approved Reimbursement Policy. Students who are unable to attend the convention must provide documentation to support a work, school training to get a Guide Dog, or other serious and compelling reason. Preference not to travel </w:t>
      </w:r>
      <w:r w:rsidR="00422D49" w:rsidRPr="0031316A">
        <w:rPr>
          <w:rFonts w:ascii="Arial" w:hAnsi="Arial" w:cs="Arial"/>
          <w:color w:val="000000"/>
          <w:kern w:val="0"/>
          <w:sz w:val="36"/>
          <w:szCs w:val="36"/>
          <w14:ligatures w14:val="none"/>
        </w:rPr>
        <w:t>alone or attend the convention is not a serious and compelling reason.</w:t>
      </w:r>
    </w:p>
    <w:p w14:paraId="4724C59A" w14:textId="057E6492" w:rsidR="005F0F1C" w:rsidRPr="0031316A" w:rsidRDefault="005F0F1C" w:rsidP="0031316A">
      <w:pPr>
        <w:spacing w:after="0" w:line="276" w:lineRule="auto"/>
        <w:rPr>
          <w:rFonts w:ascii="Arial" w:hAnsi="Arial" w:cs="Arial"/>
          <w:color w:val="000000"/>
          <w:kern w:val="0"/>
          <w:sz w:val="36"/>
          <w:szCs w:val="36"/>
          <w14:ligatures w14:val="none"/>
        </w:rPr>
      </w:pPr>
    </w:p>
    <w:p w14:paraId="46403304" w14:textId="4F48A818" w:rsidR="005F0F1C" w:rsidRPr="0031316A" w:rsidRDefault="005F0F1C"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CCLVI Scholarship winners must also submit a 150</w:t>
      </w:r>
      <w:r w:rsidR="00DD3633" w:rsidRPr="0031316A">
        <w:rPr>
          <w:rFonts w:ascii="Arial" w:hAnsi="Arial" w:cs="Arial"/>
          <w:color w:val="000000"/>
          <w:kern w:val="0"/>
          <w:sz w:val="36"/>
          <w:szCs w:val="36"/>
          <w14:ligatures w14:val="none"/>
        </w:rPr>
        <w:t>-w</w:t>
      </w:r>
      <w:r w:rsidRPr="0031316A">
        <w:rPr>
          <w:rFonts w:ascii="Arial" w:hAnsi="Arial" w:cs="Arial"/>
          <w:color w:val="000000"/>
          <w:kern w:val="0"/>
          <w:sz w:val="36"/>
          <w:szCs w:val="36"/>
          <w14:ligatures w14:val="none"/>
        </w:rPr>
        <w:t>ord Bio with a picture of themselves</w:t>
      </w:r>
      <w:r w:rsidR="00DD3633" w:rsidRPr="0031316A">
        <w:rPr>
          <w:rFonts w:ascii="Arial" w:hAnsi="Arial" w:cs="Arial"/>
          <w:color w:val="000000"/>
          <w:kern w:val="0"/>
          <w:sz w:val="36"/>
          <w:szCs w:val="36"/>
          <w14:ligatures w14:val="none"/>
        </w:rPr>
        <w:t xml:space="preserve"> to be printed in the CCLVI newsletter </w:t>
      </w:r>
      <w:r w:rsidR="00DD3633" w:rsidRPr="0031316A">
        <w:rPr>
          <w:rFonts w:ascii="Arial" w:hAnsi="Arial" w:cs="Arial"/>
          <w:color w:val="000000"/>
          <w:kern w:val="0"/>
          <w:sz w:val="36"/>
          <w:szCs w:val="36"/>
          <w:u w:val="single"/>
          <w14:ligatures w14:val="none"/>
        </w:rPr>
        <w:t>Vision Access</w:t>
      </w:r>
      <w:r w:rsidRPr="0031316A">
        <w:rPr>
          <w:rFonts w:ascii="Arial" w:hAnsi="Arial" w:cs="Arial"/>
          <w:color w:val="000000"/>
          <w:kern w:val="0"/>
          <w:sz w:val="36"/>
          <w:szCs w:val="36"/>
          <w14:ligatures w14:val="none"/>
        </w:rPr>
        <w:t>. (The picture is optional)</w:t>
      </w:r>
    </w:p>
    <w:p w14:paraId="774958D2" w14:textId="77777777" w:rsidR="00F275A7" w:rsidRPr="0031316A" w:rsidRDefault="00F275A7" w:rsidP="0031316A">
      <w:pPr>
        <w:spacing w:after="0" w:line="276" w:lineRule="auto"/>
        <w:rPr>
          <w:rFonts w:ascii="Arial" w:hAnsi="Arial" w:cs="Arial"/>
          <w:color w:val="000000"/>
          <w:kern w:val="0"/>
          <w:sz w:val="36"/>
          <w:szCs w:val="36"/>
          <w14:ligatures w14:val="none"/>
        </w:rPr>
      </w:pPr>
    </w:p>
    <w:p w14:paraId="7C4280DC" w14:textId="112C9B2A" w:rsidR="00963209" w:rsidRPr="0031316A" w:rsidRDefault="00963209" w:rsidP="0031316A">
      <w:pPr>
        <w:spacing w:after="0" w:line="276" w:lineRule="auto"/>
        <w:rPr>
          <w:rFonts w:ascii="Arial" w:hAnsi="Arial" w:cs="Arial"/>
          <w:color w:val="000000"/>
          <w:kern w:val="0"/>
          <w:sz w:val="36"/>
          <w:szCs w:val="36"/>
          <w14:ligatures w14:val="none"/>
        </w:rPr>
      </w:pPr>
      <w:r w:rsidRPr="0031316A">
        <w:rPr>
          <w:rFonts w:ascii="Arial" w:hAnsi="Arial" w:cs="Arial"/>
          <w:color w:val="000000"/>
          <w:kern w:val="0"/>
          <w:sz w:val="36"/>
          <w:szCs w:val="36"/>
          <w14:ligatures w14:val="none"/>
        </w:rPr>
        <w:t>We want to make the application process as easy as possible. Please follow these steps:</w:t>
      </w:r>
    </w:p>
    <w:p w14:paraId="4CAA598C" w14:textId="6A2F6D64" w:rsidR="00A915E7" w:rsidRPr="0031316A" w:rsidRDefault="00DD3633" w:rsidP="0031316A">
      <w:pPr>
        <w:pStyle w:val="ListParagraph"/>
        <w:numPr>
          <w:ilvl w:val="0"/>
          <w:numId w:val="2"/>
        </w:numPr>
        <w:spacing w:after="0" w:line="276" w:lineRule="auto"/>
        <w:rPr>
          <w:rFonts w:ascii="Arial" w:hAnsi="Arial" w:cs="Arial"/>
          <w:color w:val="000000"/>
          <w:kern w:val="0"/>
          <w:sz w:val="36"/>
          <w:szCs w:val="36"/>
          <w14:ligatures w14:val="none"/>
        </w:rPr>
      </w:pPr>
      <w:bookmarkStart w:id="2" w:name="327681"/>
      <w:bookmarkEnd w:id="2"/>
      <w:r w:rsidRPr="0031316A">
        <w:rPr>
          <w:rFonts w:ascii="Arial" w:hAnsi="Arial" w:cs="Arial"/>
          <w:color w:val="000000"/>
          <w:kern w:val="0"/>
          <w:sz w:val="36"/>
          <w:szCs w:val="36"/>
          <w14:ligatures w14:val="none"/>
        </w:rPr>
        <w:lastRenderedPageBreak/>
        <w:t>h</w:t>
      </w:r>
      <w:r w:rsidR="00963209" w:rsidRPr="0031316A">
        <w:rPr>
          <w:rFonts w:ascii="Arial" w:hAnsi="Arial" w:cs="Arial"/>
          <w:color w:val="000000"/>
          <w:kern w:val="0"/>
          <w:sz w:val="36"/>
          <w:szCs w:val="36"/>
          <w14:ligatures w14:val="none"/>
        </w:rPr>
        <w:t>ave your school transcripts available while</w:t>
      </w:r>
      <w:r w:rsidR="003A1C74" w:rsidRPr="0031316A">
        <w:rPr>
          <w:rFonts w:ascii="Arial" w:hAnsi="Arial" w:cs="Arial"/>
          <w:color w:val="000000"/>
          <w:kern w:val="0"/>
          <w:sz w:val="36"/>
          <w:szCs w:val="36"/>
          <w14:ligatures w14:val="none"/>
        </w:rPr>
        <w:t xml:space="preserve"> completing </w:t>
      </w:r>
      <w:r w:rsidR="00963209" w:rsidRPr="0031316A">
        <w:rPr>
          <w:rFonts w:ascii="Arial" w:hAnsi="Arial" w:cs="Arial"/>
          <w:color w:val="000000"/>
          <w:kern w:val="0"/>
          <w:sz w:val="36"/>
          <w:szCs w:val="36"/>
          <w14:ligatures w14:val="none"/>
        </w:rPr>
        <w:t>the application. We will ask for GPA, number of courses completed, etc.</w:t>
      </w:r>
    </w:p>
    <w:p w14:paraId="362C5265" w14:textId="2516866B" w:rsidR="00963209" w:rsidRPr="0031316A" w:rsidRDefault="00DD3633" w:rsidP="0031316A">
      <w:pPr>
        <w:pStyle w:val="ListParagraph"/>
        <w:numPr>
          <w:ilvl w:val="0"/>
          <w:numId w:val="2"/>
        </w:numPr>
        <w:spacing w:after="0" w:line="276" w:lineRule="auto"/>
        <w:rPr>
          <w:rFonts w:ascii="Arial" w:eastAsia="Times New Roman" w:hAnsi="Arial" w:cs="Arial"/>
          <w:color w:val="000000"/>
          <w:kern w:val="0"/>
          <w:sz w:val="36"/>
          <w:szCs w:val="36"/>
          <w14:ligatures w14:val="none"/>
        </w:rPr>
      </w:pPr>
      <w:r w:rsidRPr="0031316A">
        <w:rPr>
          <w:rFonts w:ascii="Arial" w:eastAsia="Times New Roman" w:hAnsi="Arial" w:cs="Arial"/>
          <w:color w:val="000000"/>
          <w:kern w:val="0"/>
          <w:sz w:val="36"/>
          <w:szCs w:val="36"/>
          <w14:ligatures w14:val="none"/>
        </w:rPr>
        <w:t xml:space="preserve">complete the </w:t>
      </w:r>
      <w:r w:rsidR="00963209" w:rsidRPr="0031316A">
        <w:rPr>
          <w:rFonts w:ascii="Arial" w:eastAsia="Times New Roman" w:hAnsi="Arial" w:cs="Arial"/>
          <w:color w:val="000000"/>
          <w:kern w:val="0"/>
          <w:sz w:val="36"/>
          <w:szCs w:val="36"/>
          <w14:ligatures w14:val="none"/>
        </w:rPr>
        <w:t>three-part essay question, as well as a question regarding your field of study</w:t>
      </w:r>
      <w:r w:rsidR="009B5624" w:rsidRPr="0031316A">
        <w:rPr>
          <w:rFonts w:ascii="Arial" w:eastAsia="Times New Roman" w:hAnsi="Arial" w:cs="Arial"/>
          <w:color w:val="000000"/>
          <w:kern w:val="0"/>
          <w:sz w:val="36"/>
          <w:szCs w:val="36"/>
          <w14:ligatures w14:val="none"/>
        </w:rPr>
        <w:t xml:space="preserve">. </w:t>
      </w:r>
      <w:r w:rsidR="00963209" w:rsidRPr="0031316A">
        <w:rPr>
          <w:rFonts w:ascii="Arial" w:eastAsia="Times New Roman" w:hAnsi="Arial" w:cs="Arial"/>
          <w:color w:val="000000"/>
          <w:kern w:val="0"/>
          <w:sz w:val="36"/>
          <w:szCs w:val="36"/>
          <w14:ligatures w14:val="none"/>
        </w:rPr>
        <w:t>Each of these four questions require answers</w:t>
      </w:r>
      <w:r w:rsidRPr="0031316A">
        <w:rPr>
          <w:rFonts w:ascii="Arial" w:eastAsia="Times New Roman" w:hAnsi="Arial" w:cs="Arial"/>
          <w:color w:val="000000"/>
          <w:kern w:val="0"/>
          <w:sz w:val="36"/>
          <w:szCs w:val="36"/>
          <w14:ligatures w14:val="none"/>
        </w:rPr>
        <w:t xml:space="preserve"> not to exceed </w:t>
      </w:r>
      <w:r w:rsidR="00963209" w:rsidRPr="0031316A">
        <w:rPr>
          <w:rFonts w:ascii="Arial" w:eastAsia="Times New Roman" w:hAnsi="Arial" w:cs="Arial"/>
          <w:color w:val="000000"/>
          <w:kern w:val="0"/>
          <w:sz w:val="36"/>
          <w:szCs w:val="36"/>
          <w14:ligatures w14:val="none"/>
        </w:rPr>
        <w:t>200</w:t>
      </w:r>
      <w:r w:rsidRPr="0031316A">
        <w:rPr>
          <w:rFonts w:ascii="Arial" w:eastAsia="Times New Roman" w:hAnsi="Arial" w:cs="Arial"/>
          <w:color w:val="000000"/>
          <w:kern w:val="0"/>
          <w:sz w:val="36"/>
          <w:szCs w:val="36"/>
          <w14:ligatures w14:val="none"/>
        </w:rPr>
        <w:t>-words</w:t>
      </w:r>
    </w:p>
    <w:p w14:paraId="10AAC754" w14:textId="73239D96" w:rsidR="00DF46A6" w:rsidRPr="0031316A" w:rsidRDefault="00DD3633" w:rsidP="0031316A">
      <w:pPr>
        <w:pStyle w:val="ListParagraph"/>
        <w:numPr>
          <w:ilvl w:val="0"/>
          <w:numId w:val="2"/>
        </w:numPr>
        <w:spacing w:after="0" w:line="276" w:lineRule="auto"/>
        <w:rPr>
          <w:rFonts w:ascii="Arial" w:eastAsia="Times New Roman" w:hAnsi="Arial" w:cs="Arial"/>
          <w:color w:val="000000"/>
          <w:kern w:val="0"/>
          <w:sz w:val="36"/>
          <w:szCs w:val="36"/>
          <w14:ligatures w14:val="none"/>
        </w:rPr>
      </w:pPr>
      <w:r w:rsidRPr="0031316A">
        <w:rPr>
          <w:rFonts w:ascii="Arial" w:eastAsia="Times New Roman" w:hAnsi="Arial" w:cs="Arial"/>
          <w:color w:val="000000"/>
          <w:kern w:val="0"/>
          <w:sz w:val="36"/>
          <w:szCs w:val="36"/>
          <w14:ligatures w14:val="none"/>
        </w:rPr>
        <w:t xml:space="preserve">ensure you </w:t>
      </w:r>
      <w:r w:rsidR="00DF46A6" w:rsidRPr="0031316A">
        <w:rPr>
          <w:rFonts w:ascii="Arial" w:eastAsia="Times New Roman" w:hAnsi="Arial" w:cs="Arial"/>
          <w:color w:val="000000"/>
          <w:kern w:val="0"/>
          <w:sz w:val="36"/>
          <w:szCs w:val="36"/>
          <w14:ligatures w14:val="none"/>
        </w:rPr>
        <w:t>tell us how you plan to use these scholarship monies</w:t>
      </w:r>
      <w:r w:rsidRPr="0031316A">
        <w:rPr>
          <w:rFonts w:ascii="Arial" w:eastAsia="Times New Roman" w:hAnsi="Arial" w:cs="Arial"/>
          <w:color w:val="000000"/>
          <w:kern w:val="0"/>
          <w:sz w:val="36"/>
          <w:szCs w:val="36"/>
          <w14:ligatures w14:val="none"/>
        </w:rPr>
        <w:t>.</w:t>
      </w:r>
    </w:p>
    <w:p w14:paraId="63D7D8A4" w14:textId="77777777" w:rsidR="00810EFB" w:rsidRPr="0031316A" w:rsidRDefault="00810EFB" w:rsidP="0031316A">
      <w:pPr>
        <w:spacing w:after="0" w:line="276" w:lineRule="auto"/>
        <w:rPr>
          <w:rFonts w:ascii="Arial" w:eastAsia="Times New Roman" w:hAnsi="Arial" w:cs="Arial"/>
          <w:color w:val="000000"/>
          <w:kern w:val="0"/>
          <w:sz w:val="36"/>
          <w:szCs w:val="36"/>
          <w14:ligatures w14:val="none"/>
        </w:rPr>
      </w:pPr>
    </w:p>
    <w:p w14:paraId="50BF31AF" w14:textId="26AB0C8E" w:rsidR="00810EFB" w:rsidRPr="0031316A" w:rsidRDefault="00810EFB" w:rsidP="0031316A">
      <w:pPr>
        <w:spacing w:line="276" w:lineRule="auto"/>
        <w:rPr>
          <w:rFonts w:ascii="Arial" w:hAnsi="Arial" w:cs="Arial"/>
          <w:sz w:val="36"/>
          <w:szCs w:val="36"/>
        </w:rPr>
      </w:pPr>
      <w:bookmarkStart w:id="3" w:name="_Hlk216854452"/>
      <w:r w:rsidRPr="0031316A">
        <w:rPr>
          <w:rFonts w:ascii="Arial" w:hAnsi="Arial" w:cs="Arial"/>
          <w:sz w:val="36"/>
          <w:szCs w:val="36"/>
        </w:rPr>
        <w:t xml:space="preserve">If you have any questions about the scholarship application guidelines, please call CCLVI at 502 - 905 - 0869. Incomplete applications will not be considered. </w:t>
      </w:r>
      <w:bookmarkEnd w:id="3"/>
    </w:p>
    <w:sectPr w:rsidR="00810EFB" w:rsidRPr="00313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89C"/>
    <w:multiLevelType w:val="hybridMultilevel"/>
    <w:tmpl w:val="A4EC6838"/>
    <w:lvl w:ilvl="0" w:tplc="04090001">
      <w:start w:val="1"/>
      <w:numFmt w:val="bullet"/>
      <w:lvlText w:val=""/>
      <w:lvlJc w:val="left"/>
      <w:pPr>
        <w:ind w:left="450" w:hanging="360"/>
      </w:pPr>
      <w:rPr>
        <w:rFonts w:ascii="Symbol" w:hAnsi="Symbol" w:hint="default"/>
      </w:rPr>
    </w:lvl>
    <w:lvl w:ilvl="1" w:tplc="8CAE9742">
      <w:numFmt w:val="bullet"/>
      <w:lvlText w:val="•"/>
      <w:lvlJc w:val="left"/>
      <w:pPr>
        <w:ind w:left="1440" w:hanging="630"/>
      </w:pPr>
      <w:rPr>
        <w:rFonts w:ascii="Arial" w:eastAsia="Times New Roman" w:hAnsi="Arial"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AD80C28"/>
    <w:multiLevelType w:val="hybridMultilevel"/>
    <w:tmpl w:val="160C2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5A1673"/>
    <w:multiLevelType w:val="hybridMultilevel"/>
    <w:tmpl w:val="FC864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687797"/>
    <w:multiLevelType w:val="hybridMultilevel"/>
    <w:tmpl w:val="2A708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FC6523"/>
    <w:multiLevelType w:val="hybridMultilevel"/>
    <w:tmpl w:val="8CBA280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68C35BC4"/>
    <w:multiLevelType w:val="hybridMultilevel"/>
    <w:tmpl w:val="735AB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2831323">
    <w:abstractNumId w:val="2"/>
  </w:num>
  <w:num w:numId="2" w16cid:durableId="578751200">
    <w:abstractNumId w:val="5"/>
  </w:num>
  <w:num w:numId="3" w16cid:durableId="586307983">
    <w:abstractNumId w:val="0"/>
  </w:num>
  <w:num w:numId="4" w16cid:durableId="2053914999">
    <w:abstractNumId w:val="4"/>
  </w:num>
  <w:num w:numId="5" w16cid:durableId="377436061">
    <w:abstractNumId w:val="3"/>
  </w:num>
  <w:num w:numId="6" w16cid:durableId="207670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09"/>
    <w:rsid w:val="0008086D"/>
    <w:rsid w:val="000B4F7E"/>
    <w:rsid w:val="001324DE"/>
    <w:rsid w:val="0017164A"/>
    <w:rsid w:val="00196F4B"/>
    <w:rsid w:val="001A7D53"/>
    <w:rsid w:val="001E41F8"/>
    <w:rsid w:val="00226E31"/>
    <w:rsid w:val="00230C01"/>
    <w:rsid w:val="002A627D"/>
    <w:rsid w:val="0031316A"/>
    <w:rsid w:val="003964CF"/>
    <w:rsid w:val="003A1C74"/>
    <w:rsid w:val="003D2D3A"/>
    <w:rsid w:val="00422D49"/>
    <w:rsid w:val="004378B3"/>
    <w:rsid w:val="00444B3F"/>
    <w:rsid w:val="00450EE7"/>
    <w:rsid w:val="004B1A15"/>
    <w:rsid w:val="004E511A"/>
    <w:rsid w:val="004F56BA"/>
    <w:rsid w:val="0059171E"/>
    <w:rsid w:val="005F0F1C"/>
    <w:rsid w:val="005F1619"/>
    <w:rsid w:val="00643142"/>
    <w:rsid w:val="00666B5B"/>
    <w:rsid w:val="00682626"/>
    <w:rsid w:val="006F03EF"/>
    <w:rsid w:val="006F5834"/>
    <w:rsid w:val="007C2AEF"/>
    <w:rsid w:val="007E0E5E"/>
    <w:rsid w:val="00810EFB"/>
    <w:rsid w:val="0081228F"/>
    <w:rsid w:val="0081486B"/>
    <w:rsid w:val="00827E7F"/>
    <w:rsid w:val="008A7666"/>
    <w:rsid w:val="008C74CA"/>
    <w:rsid w:val="008F607D"/>
    <w:rsid w:val="00905263"/>
    <w:rsid w:val="00963209"/>
    <w:rsid w:val="009662E0"/>
    <w:rsid w:val="009B5624"/>
    <w:rsid w:val="009C5C20"/>
    <w:rsid w:val="009E3215"/>
    <w:rsid w:val="00A66102"/>
    <w:rsid w:val="00A915E7"/>
    <w:rsid w:val="00AA40A5"/>
    <w:rsid w:val="00AC47AF"/>
    <w:rsid w:val="00AE5E78"/>
    <w:rsid w:val="00B508CC"/>
    <w:rsid w:val="00B8027A"/>
    <w:rsid w:val="00B90EFF"/>
    <w:rsid w:val="00C22C3C"/>
    <w:rsid w:val="00C71573"/>
    <w:rsid w:val="00CA3001"/>
    <w:rsid w:val="00CE3837"/>
    <w:rsid w:val="00CF5940"/>
    <w:rsid w:val="00D21363"/>
    <w:rsid w:val="00D34631"/>
    <w:rsid w:val="00D437F9"/>
    <w:rsid w:val="00DA1963"/>
    <w:rsid w:val="00DD3633"/>
    <w:rsid w:val="00DF46A6"/>
    <w:rsid w:val="00E22C7D"/>
    <w:rsid w:val="00E74F09"/>
    <w:rsid w:val="00EE788F"/>
    <w:rsid w:val="00F275A7"/>
    <w:rsid w:val="00F96AEA"/>
    <w:rsid w:val="00FE527E"/>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99E1"/>
  <w15:chartTrackingRefBased/>
  <w15:docId w15:val="{52439038-C2F7-B94A-B01C-5214C401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209"/>
    <w:rPr>
      <w:rFonts w:eastAsiaTheme="majorEastAsia" w:cstheme="majorBidi"/>
      <w:color w:val="272727" w:themeColor="text1" w:themeTint="D8"/>
    </w:rPr>
  </w:style>
  <w:style w:type="paragraph" w:styleId="Title">
    <w:name w:val="Title"/>
    <w:basedOn w:val="Normal"/>
    <w:next w:val="Normal"/>
    <w:link w:val="TitleChar"/>
    <w:uiPriority w:val="10"/>
    <w:qFormat/>
    <w:rsid w:val="0096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209"/>
    <w:pPr>
      <w:spacing w:before="160"/>
      <w:jc w:val="center"/>
    </w:pPr>
    <w:rPr>
      <w:i/>
      <w:iCs/>
      <w:color w:val="404040" w:themeColor="text1" w:themeTint="BF"/>
    </w:rPr>
  </w:style>
  <w:style w:type="character" w:customStyle="1" w:styleId="QuoteChar">
    <w:name w:val="Quote Char"/>
    <w:basedOn w:val="DefaultParagraphFont"/>
    <w:link w:val="Quote"/>
    <w:uiPriority w:val="29"/>
    <w:rsid w:val="00963209"/>
    <w:rPr>
      <w:i/>
      <w:iCs/>
      <w:color w:val="404040" w:themeColor="text1" w:themeTint="BF"/>
    </w:rPr>
  </w:style>
  <w:style w:type="paragraph" w:styleId="ListParagraph">
    <w:name w:val="List Paragraph"/>
    <w:basedOn w:val="Normal"/>
    <w:uiPriority w:val="34"/>
    <w:qFormat/>
    <w:rsid w:val="00963209"/>
    <w:pPr>
      <w:ind w:left="720"/>
      <w:contextualSpacing/>
    </w:pPr>
  </w:style>
  <w:style w:type="character" w:styleId="IntenseEmphasis">
    <w:name w:val="Intense Emphasis"/>
    <w:basedOn w:val="DefaultParagraphFont"/>
    <w:uiPriority w:val="21"/>
    <w:qFormat/>
    <w:rsid w:val="00963209"/>
    <w:rPr>
      <w:i/>
      <w:iCs/>
      <w:color w:val="0F4761" w:themeColor="accent1" w:themeShade="BF"/>
    </w:rPr>
  </w:style>
  <w:style w:type="paragraph" w:styleId="IntenseQuote">
    <w:name w:val="Intense Quote"/>
    <w:basedOn w:val="Normal"/>
    <w:next w:val="Normal"/>
    <w:link w:val="IntenseQuoteChar"/>
    <w:uiPriority w:val="30"/>
    <w:qFormat/>
    <w:rsid w:val="0096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209"/>
    <w:rPr>
      <w:i/>
      <w:iCs/>
      <w:color w:val="0F4761" w:themeColor="accent1" w:themeShade="BF"/>
    </w:rPr>
  </w:style>
  <w:style w:type="character" w:styleId="IntenseReference">
    <w:name w:val="Intense Reference"/>
    <w:basedOn w:val="DefaultParagraphFont"/>
    <w:uiPriority w:val="32"/>
    <w:qFormat/>
    <w:rsid w:val="00963209"/>
    <w:rPr>
      <w:b/>
      <w:bCs/>
      <w:smallCaps/>
      <w:color w:val="0F4761" w:themeColor="accent1" w:themeShade="BF"/>
      <w:spacing w:val="5"/>
    </w:rPr>
  </w:style>
  <w:style w:type="paragraph" w:styleId="NormalWeb">
    <w:name w:val="Normal (Web)"/>
    <w:basedOn w:val="Normal"/>
    <w:uiPriority w:val="99"/>
    <w:semiHidden/>
    <w:unhideWhenUsed/>
    <w:rsid w:val="00963209"/>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963209"/>
  </w:style>
  <w:style w:type="character" w:customStyle="1" w:styleId="apple-converted-space">
    <w:name w:val="apple-converted-space"/>
    <w:basedOn w:val="DefaultParagraphFont"/>
    <w:rsid w:val="00963209"/>
  </w:style>
  <w:style w:type="character" w:customStyle="1" w:styleId="s5">
    <w:name w:val="s5"/>
    <w:basedOn w:val="DefaultParagraphFont"/>
    <w:rsid w:val="00963209"/>
  </w:style>
  <w:style w:type="character" w:styleId="Hyperlink">
    <w:name w:val="Hyperlink"/>
    <w:basedOn w:val="DefaultParagraphFont"/>
    <w:uiPriority w:val="99"/>
    <w:unhideWhenUsed/>
    <w:rsid w:val="004E511A"/>
    <w:rPr>
      <w:color w:val="467886" w:themeColor="hyperlink"/>
      <w:u w:val="single"/>
    </w:rPr>
  </w:style>
  <w:style w:type="character" w:styleId="UnresolvedMention">
    <w:name w:val="Unresolved Mention"/>
    <w:basedOn w:val="DefaultParagraphFont"/>
    <w:uiPriority w:val="99"/>
    <w:semiHidden/>
    <w:unhideWhenUsed/>
    <w:rsid w:val="004E5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97515">
      <w:marLeft w:val="540"/>
      <w:marRight w:val="0"/>
      <w:marTop w:val="0"/>
      <w:marBottom w:val="0"/>
      <w:divBdr>
        <w:top w:val="none" w:sz="0" w:space="0" w:color="auto"/>
        <w:left w:val="none" w:sz="0" w:space="0" w:color="auto"/>
        <w:bottom w:val="none" w:sz="0" w:space="0" w:color="auto"/>
        <w:right w:val="none" w:sz="0" w:space="0" w:color="auto"/>
      </w:divBdr>
    </w:div>
    <w:div w:id="710036396">
      <w:marLeft w:val="0"/>
      <w:marRight w:val="0"/>
      <w:marTop w:val="0"/>
      <w:marBottom w:val="0"/>
      <w:divBdr>
        <w:top w:val="none" w:sz="0" w:space="0" w:color="auto"/>
        <w:left w:val="none" w:sz="0" w:space="0" w:color="auto"/>
        <w:bottom w:val="none" w:sz="0" w:space="0" w:color="auto"/>
        <w:right w:val="none" w:sz="0" w:space="0" w:color="auto"/>
      </w:divBdr>
    </w:div>
    <w:div w:id="719404779">
      <w:marLeft w:val="540"/>
      <w:marRight w:val="0"/>
      <w:marTop w:val="0"/>
      <w:marBottom w:val="0"/>
      <w:divBdr>
        <w:top w:val="none" w:sz="0" w:space="0" w:color="auto"/>
        <w:left w:val="none" w:sz="0" w:space="0" w:color="auto"/>
        <w:bottom w:val="none" w:sz="0" w:space="0" w:color="auto"/>
        <w:right w:val="none" w:sz="0" w:space="0" w:color="auto"/>
      </w:divBdr>
    </w:div>
    <w:div w:id="838622719">
      <w:marLeft w:val="540"/>
      <w:marRight w:val="0"/>
      <w:marTop w:val="0"/>
      <w:marBottom w:val="0"/>
      <w:divBdr>
        <w:top w:val="none" w:sz="0" w:space="0" w:color="auto"/>
        <w:left w:val="none" w:sz="0" w:space="0" w:color="auto"/>
        <w:bottom w:val="none" w:sz="0" w:space="0" w:color="auto"/>
        <w:right w:val="none" w:sz="0" w:space="0" w:color="auto"/>
      </w:divBdr>
    </w:div>
    <w:div w:id="890961954">
      <w:marLeft w:val="540"/>
      <w:marRight w:val="0"/>
      <w:marTop w:val="0"/>
      <w:marBottom w:val="0"/>
      <w:divBdr>
        <w:top w:val="none" w:sz="0" w:space="0" w:color="auto"/>
        <w:left w:val="none" w:sz="0" w:space="0" w:color="auto"/>
        <w:bottom w:val="none" w:sz="0" w:space="0" w:color="auto"/>
        <w:right w:val="none" w:sz="0" w:space="0" w:color="auto"/>
      </w:divBdr>
    </w:div>
    <w:div w:id="1034572854">
      <w:marLeft w:val="0"/>
      <w:marRight w:val="0"/>
      <w:marTop w:val="0"/>
      <w:marBottom w:val="0"/>
      <w:divBdr>
        <w:top w:val="none" w:sz="0" w:space="0" w:color="auto"/>
        <w:left w:val="none" w:sz="0" w:space="0" w:color="auto"/>
        <w:bottom w:val="none" w:sz="0" w:space="0" w:color="auto"/>
        <w:right w:val="none" w:sz="0" w:space="0" w:color="auto"/>
      </w:divBdr>
    </w:div>
    <w:div w:id="1612470676">
      <w:marLeft w:val="540"/>
      <w:marRight w:val="0"/>
      <w:marTop w:val="0"/>
      <w:marBottom w:val="0"/>
      <w:divBdr>
        <w:top w:val="none" w:sz="0" w:space="0" w:color="auto"/>
        <w:left w:val="none" w:sz="0" w:space="0" w:color="auto"/>
        <w:bottom w:val="none" w:sz="0" w:space="0" w:color="auto"/>
        <w:right w:val="none" w:sz="0" w:space="0" w:color="auto"/>
      </w:divBdr>
    </w:div>
    <w:div w:id="1717704447">
      <w:marLeft w:val="540"/>
      <w:marRight w:val="0"/>
      <w:marTop w:val="0"/>
      <w:marBottom w:val="0"/>
      <w:divBdr>
        <w:top w:val="none" w:sz="0" w:space="0" w:color="auto"/>
        <w:left w:val="none" w:sz="0" w:space="0" w:color="auto"/>
        <w:bottom w:val="none" w:sz="0" w:space="0" w:color="auto"/>
        <w:right w:val="none" w:sz="0" w:space="0" w:color="auto"/>
      </w:divBdr>
    </w:div>
    <w:div w:id="1782603388">
      <w:marLeft w:val="540"/>
      <w:marRight w:val="0"/>
      <w:marTop w:val="0"/>
      <w:marBottom w:val="0"/>
      <w:divBdr>
        <w:top w:val="none" w:sz="0" w:space="0" w:color="auto"/>
        <w:left w:val="none" w:sz="0" w:space="0" w:color="auto"/>
        <w:bottom w:val="none" w:sz="0" w:space="0" w:color="auto"/>
        <w:right w:val="none" w:sz="0" w:space="0" w:color="auto"/>
      </w:divBdr>
    </w:div>
    <w:div w:id="1846705547">
      <w:marLeft w:val="5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Owner\Downloads\cclvischeiger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706</Words>
  <Characters>3910</Characters>
  <Application>Microsoft Office Word</Application>
  <DocSecurity>0</DocSecurity>
  <Lines>117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Byers</dc:creator>
  <cp:keywords/>
  <dc:description/>
  <cp:lastModifiedBy>Charles Cronin</cp:lastModifiedBy>
  <cp:revision>2</cp:revision>
  <dcterms:created xsi:type="dcterms:W3CDTF">2025-12-17T17:25:00Z</dcterms:created>
  <dcterms:modified xsi:type="dcterms:W3CDTF">2025-12-17T17:25:00Z</dcterms:modified>
</cp:coreProperties>
</file>