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FE20" w14:textId="77777777" w:rsidR="006B712B" w:rsidRPr="00D56C1F" w:rsidRDefault="006B712B" w:rsidP="00D56C1F">
      <w:pPr>
        <w:spacing w:line="276" w:lineRule="auto"/>
        <w:rPr>
          <w:rFonts w:ascii="Arial" w:hAnsi="Arial" w:cs="Arial"/>
          <w:sz w:val="36"/>
          <w:szCs w:val="36"/>
        </w:rPr>
        <w:sectPr w:rsidR="006B712B" w:rsidRPr="00D56C1F" w:rsidSect="006F2D44">
          <w:footerReference w:type="default" r:id="rId8"/>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D56C1F" w14:paraId="43CC978E" w14:textId="77777777" w:rsidTr="006A040B">
        <w:trPr>
          <w:trHeight w:val="1530"/>
        </w:trPr>
        <w:tc>
          <w:tcPr>
            <w:tcW w:w="3116" w:type="dxa"/>
            <w:tcBorders>
              <w:bottom w:val="single" w:sz="4" w:space="0" w:color="auto"/>
            </w:tcBorders>
          </w:tcPr>
          <w:p w14:paraId="763107E1" w14:textId="37CCC00C" w:rsidR="00A15C48" w:rsidRPr="00D56C1F" w:rsidRDefault="00A15C48" w:rsidP="00D56C1F">
            <w:pPr>
              <w:spacing w:line="276" w:lineRule="auto"/>
              <w:rPr>
                <w:rFonts w:ascii="Arial" w:hAnsi="Arial" w:cs="Arial"/>
                <w:sz w:val="36"/>
                <w:szCs w:val="36"/>
              </w:rPr>
            </w:pPr>
            <w:r w:rsidRPr="00D56C1F">
              <w:rPr>
                <w:rFonts w:ascii="Arial" w:hAnsi="Arial" w:cs="Arial"/>
                <w:noProof/>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D56C1F" w:rsidRDefault="00A15C48" w:rsidP="00D56C1F">
            <w:pPr>
              <w:spacing w:line="276" w:lineRule="auto"/>
              <w:rPr>
                <w:rFonts w:ascii="Arial" w:hAnsi="Arial" w:cs="Arial"/>
                <w:sz w:val="64"/>
                <w:szCs w:val="64"/>
              </w:rPr>
            </w:pPr>
            <w:r w:rsidRPr="00D56C1F">
              <w:rPr>
                <w:rFonts w:ascii="Arial" w:hAnsi="Arial" w:cs="Arial"/>
                <w:sz w:val="64"/>
                <w:szCs w:val="64"/>
              </w:rPr>
              <w:t>VISION ACCESS</w:t>
            </w:r>
          </w:p>
          <w:p w14:paraId="20143F49" w14:textId="499F4D52" w:rsidR="00A15C48" w:rsidRPr="00D56C1F" w:rsidRDefault="00A15C48" w:rsidP="00D56C1F">
            <w:pPr>
              <w:spacing w:line="276" w:lineRule="auto"/>
              <w:rPr>
                <w:rFonts w:ascii="Arial" w:hAnsi="Arial" w:cs="Arial"/>
                <w:sz w:val="28"/>
                <w:szCs w:val="28"/>
              </w:rPr>
            </w:pPr>
            <w:r w:rsidRPr="00D56C1F">
              <w:rPr>
                <w:rFonts w:ascii="Arial" w:hAnsi="Arial" w:cs="Arial"/>
                <w:sz w:val="28"/>
                <w:szCs w:val="28"/>
              </w:rPr>
              <w:t>Council of Citizens with Low Vision International</w:t>
            </w:r>
          </w:p>
        </w:tc>
      </w:tr>
      <w:tr w:rsidR="00D72A8B" w:rsidRPr="00D56C1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37AB9A23" w:rsidR="00A122FC" w:rsidRPr="00D56C1F" w:rsidRDefault="00F30804" w:rsidP="00D56C1F">
            <w:pPr>
              <w:spacing w:line="276" w:lineRule="auto"/>
              <w:rPr>
                <w:rFonts w:ascii="Arial" w:hAnsi="Arial" w:cs="Arial"/>
                <w:sz w:val="28"/>
                <w:szCs w:val="28"/>
              </w:rPr>
            </w:pPr>
            <w:r w:rsidRPr="00D56C1F">
              <w:rPr>
                <w:rFonts w:ascii="Arial" w:hAnsi="Arial" w:cs="Arial"/>
                <w:sz w:val="28"/>
                <w:szCs w:val="28"/>
              </w:rPr>
              <w:t xml:space="preserve">Volume </w:t>
            </w:r>
            <w:r w:rsidR="00BA13B8" w:rsidRPr="00D56C1F">
              <w:rPr>
                <w:rFonts w:ascii="Arial" w:hAnsi="Arial" w:cs="Arial"/>
                <w:sz w:val="28"/>
                <w:szCs w:val="28"/>
              </w:rPr>
              <w:t>30</w:t>
            </w:r>
            <w:r w:rsidR="00A15C48" w:rsidRPr="00D56C1F">
              <w:rPr>
                <w:rFonts w:ascii="Arial" w:hAnsi="Arial" w:cs="Arial"/>
                <w:sz w:val="28"/>
                <w:szCs w:val="28"/>
              </w:rPr>
              <w:t xml:space="preserve"> - </w:t>
            </w:r>
            <w:r w:rsidRPr="00D56C1F">
              <w:rPr>
                <w:rFonts w:ascii="Arial" w:hAnsi="Arial" w:cs="Arial"/>
                <w:sz w:val="28"/>
                <w:szCs w:val="28"/>
              </w:rPr>
              <w:t xml:space="preserve">Number </w:t>
            </w:r>
            <w:r w:rsidR="003450A8" w:rsidRPr="00D56C1F">
              <w:rPr>
                <w:rFonts w:ascii="Arial" w:hAnsi="Arial" w:cs="Arial"/>
                <w:sz w:val="28"/>
                <w:szCs w:val="28"/>
              </w:rPr>
              <w:t>2</w:t>
            </w:r>
          </w:p>
        </w:tc>
        <w:tc>
          <w:tcPr>
            <w:tcW w:w="3117" w:type="dxa"/>
            <w:tcBorders>
              <w:top w:val="single" w:sz="4" w:space="0" w:color="auto"/>
              <w:bottom w:val="single" w:sz="4" w:space="0" w:color="auto"/>
            </w:tcBorders>
          </w:tcPr>
          <w:p w14:paraId="771F37EC" w14:textId="2B5CEBDA" w:rsidR="00A122FC" w:rsidRPr="00D56C1F" w:rsidRDefault="00F30804" w:rsidP="00D56C1F">
            <w:pPr>
              <w:spacing w:line="276" w:lineRule="auto"/>
              <w:jc w:val="center"/>
              <w:rPr>
                <w:rFonts w:ascii="Arial" w:hAnsi="Arial" w:cs="Arial"/>
                <w:sz w:val="28"/>
                <w:szCs w:val="28"/>
              </w:rPr>
            </w:pPr>
            <w:r w:rsidRPr="00D56C1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36D75140" w:rsidR="00A122FC" w:rsidRPr="00D56C1F" w:rsidRDefault="003450A8" w:rsidP="00D56C1F">
            <w:pPr>
              <w:spacing w:line="276" w:lineRule="auto"/>
              <w:jc w:val="right"/>
              <w:rPr>
                <w:rFonts w:ascii="Arial" w:hAnsi="Arial" w:cs="Arial"/>
                <w:sz w:val="28"/>
                <w:szCs w:val="28"/>
              </w:rPr>
            </w:pPr>
            <w:r w:rsidRPr="00D56C1F">
              <w:rPr>
                <w:rFonts w:ascii="Arial" w:hAnsi="Arial" w:cs="Arial"/>
                <w:sz w:val="28"/>
                <w:szCs w:val="28"/>
              </w:rPr>
              <w:t>April</w:t>
            </w:r>
            <w:r w:rsidR="00BA13B8" w:rsidRPr="00D56C1F">
              <w:rPr>
                <w:rFonts w:ascii="Arial" w:hAnsi="Arial" w:cs="Arial"/>
                <w:sz w:val="28"/>
                <w:szCs w:val="28"/>
              </w:rPr>
              <w:t xml:space="preserve"> </w:t>
            </w:r>
            <w:r w:rsidR="00A15C48" w:rsidRPr="00D56C1F">
              <w:rPr>
                <w:rFonts w:ascii="Arial" w:hAnsi="Arial" w:cs="Arial"/>
                <w:sz w:val="28"/>
                <w:szCs w:val="28"/>
              </w:rPr>
              <w:t>202</w:t>
            </w:r>
            <w:r w:rsidR="00BA13B8" w:rsidRPr="00D56C1F">
              <w:rPr>
                <w:rFonts w:ascii="Arial" w:hAnsi="Arial" w:cs="Arial"/>
                <w:sz w:val="28"/>
                <w:szCs w:val="28"/>
              </w:rPr>
              <w:t>3</w:t>
            </w:r>
          </w:p>
        </w:tc>
      </w:tr>
    </w:tbl>
    <w:sdt>
      <w:sdtPr>
        <w:rPr>
          <w:rFonts w:ascii="Arial" w:eastAsia="Times New Roman" w:hAnsi="Arial" w:cs="Arial"/>
          <w:color w:val="auto"/>
          <w:sz w:val="44"/>
          <w:szCs w:val="44"/>
        </w:rPr>
        <w:id w:val="-706106526"/>
        <w:docPartObj>
          <w:docPartGallery w:val="Table of Contents"/>
          <w:docPartUnique/>
        </w:docPartObj>
      </w:sdtPr>
      <w:sdtEndPr>
        <w:rPr>
          <w:b/>
          <w:bCs/>
          <w:noProof/>
          <w:sz w:val="24"/>
          <w:szCs w:val="24"/>
        </w:rPr>
      </w:sdtEndPr>
      <w:sdtContent>
        <w:p w14:paraId="299A8F05" w14:textId="77777777" w:rsidR="00A27C47" w:rsidRPr="00D56C1F" w:rsidRDefault="00A27C47" w:rsidP="00D56C1F">
          <w:pPr>
            <w:pStyle w:val="TOCHeading"/>
            <w:spacing w:before="0" w:line="276" w:lineRule="auto"/>
            <w:rPr>
              <w:rFonts w:ascii="Arial" w:hAnsi="Arial" w:cs="Arial"/>
              <w:color w:val="auto"/>
              <w:sz w:val="44"/>
              <w:szCs w:val="44"/>
            </w:rPr>
          </w:pPr>
        </w:p>
        <w:p w14:paraId="6788DCF8" w14:textId="7A29B99D" w:rsidR="00A27C47" w:rsidRDefault="00A27C47" w:rsidP="00D56C1F">
          <w:pPr>
            <w:pStyle w:val="TOCHeading"/>
            <w:spacing w:before="0" w:line="276" w:lineRule="auto"/>
            <w:rPr>
              <w:rFonts w:ascii="Arial" w:hAnsi="Arial" w:cs="Arial"/>
              <w:color w:val="auto"/>
              <w:sz w:val="44"/>
              <w:szCs w:val="44"/>
            </w:rPr>
          </w:pPr>
          <w:r w:rsidRPr="00D56C1F">
            <w:rPr>
              <w:rFonts w:ascii="Arial" w:hAnsi="Arial" w:cs="Arial"/>
              <w:color w:val="auto"/>
              <w:sz w:val="44"/>
              <w:szCs w:val="44"/>
            </w:rPr>
            <w:t>Table of Contents</w:t>
          </w:r>
        </w:p>
        <w:p w14:paraId="2DC2C83A" w14:textId="4E0A1213" w:rsidR="00544A35" w:rsidRPr="00544A35" w:rsidRDefault="00AF67F3" w:rsidP="00AF67F3">
          <w:pPr>
            <w:tabs>
              <w:tab w:val="left" w:pos="2250"/>
            </w:tabs>
          </w:pPr>
          <w:r>
            <w:tab/>
          </w:r>
        </w:p>
        <w:p w14:paraId="30FD8468" w14:textId="03E8C78A" w:rsidR="00AF67F3" w:rsidRDefault="00000000">
          <w:pPr>
            <w:pStyle w:val="TOC1"/>
            <w:rPr>
              <w:rFonts w:asciiTheme="minorHAnsi" w:eastAsiaTheme="minorEastAsia" w:hAnsiTheme="minorHAnsi" w:cstheme="minorBidi"/>
              <w:b w:val="0"/>
              <w:bCs w:val="0"/>
              <w:sz w:val="22"/>
              <w:szCs w:val="22"/>
            </w:rPr>
          </w:pPr>
          <w:hyperlink w:anchor="_Toc131055100" w:history="1">
            <w:r w:rsidR="00AF67F3" w:rsidRPr="00B26FC4">
              <w:rPr>
                <w:rStyle w:val="Hyperlink"/>
                <w:rFonts w:eastAsiaTheme="majorEastAsia"/>
              </w:rPr>
              <w:t>Remembering Dr. Bill Takeshita – A Guiding Light</w:t>
            </w:r>
            <w:r w:rsidR="00AF67F3">
              <w:rPr>
                <w:webHidden/>
              </w:rPr>
              <w:tab/>
            </w:r>
            <w:r w:rsidR="00AF67F3">
              <w:rPr>
                <w:webHidden/>
              </w:rPr>
              <w:fldChar w:fldCharType="begin"/>
            </w:r>
            <w:r w:rsidR="00AF67F3">
              <w:rPr>
                <w:webHidden/>
              </w:rPr>
              <w:instrText xml:space="preserve"> PAGEREF _Toc131055100 \h </w:instrText>
            </w:r>
            <w:r w:rsidR="00AF67F3">
              <w:rPr>
                <w:webHidden/>
              </w:rPr>
            </w:r>
            <w:r w:rsidR="00AF67F3">
              <w:rPr>
                <w:webHidden/>
              </w:rPr>
              <w:fldChar w:fldCharType="separate"/>
            </w:r>
            <w:r w:rsidR="001714CE">
              <w:rPr>
                <w:webHidden/>
              </w:rPr>
              <w:t>2</w:t>
            </w:r>
            <w:r w:rsidR="00AF67F3">
              <w:rPr>
                <w:webHidden/>
              </w:rPr>
              <w:fldChar w:fldCharType="end"/>
            </w:r>
          </w:hyperlink>
        </w:p>
        <w:p w14:paraId="08CD4CB2" w14:textId="72CB11B7" w:rsidR="00AF67F3" w:rsidRDefault="00000000">
          <w:pPr>
            <w:pStyle w:val="TOC1"/>
            <w:rPr>
              <w:rFonts w:asciiTheme="minorHAnsi" w:eastAsiaTheme="minorEastAsia" w:hAnsiTheme="minorHAnsi" w:cstheme="minorBidi"/>
              <w:b w:val="0"/>
              <w:bCs w:val="0"/>
              <w:sz w:val="22"/>
              <w:szCs w:val="22"/>
            </w:rPr>
          </w:pPr>
          <w:hyperlink w:anchor="_Toc131055101" w:history="1">
            <w:r w:rsidR="00AF67F3" w:rsidRPr="00B26FC4">
              <w:rPr>
                <w:rStyle w:val="Hyperlink"/>
                <w:rFonts w:eastAsiaTheme="majorEastAsia"/>
              </w:rPr>
              <w:t>2023 CCLVI Annual Business Meeting and Elections and 2023 ACB National Convention and Conference Updates</w:t>
            </w:r>
            <w:r w:rsidR="00AF67F3">
              <w:rPr>
                <w:webHidden/>
              </w:rPr>
              <w:tab/>
              <w:t>4</w:t>
            </w:r>
          </w:hyperlink>
        </w:p>
        <w:p w14:paraId="47040402" w14:textId="2DA1BE99" w:rsidR="00AF67F3" w:rsidRDefault="00000000">
          <w:pPr>
            <w:pStyle w:val="TOC1"/>
            <w:rPr>
              <w:rFonts w:asciiTheme="minorHAnsi" w:eastAsiaTheme="minorEastAsia" w:hAnsiTheme="minorHAnsi" w:cstheme="minorBidi"/>
              <w:b w:val="0"/>
              <w:bCs w:val="0"/>
              <w:sz w:val="22"/>
              <w:szCs w:val="22"/>
            </w:rPr>
          </w:pPr>
          <w:hyperlink w:anchor="_Toc131055102" w:history="1">
            <w:r w:rsidR="00AF67F3" w:rsidRPr="00B26FC4">
              <w:rPr>
                <w:rStyle w:val="Hyperlink"/>
                <w:rFonts w:eastAsiaTheme="majorEastAsia"/>
              </w:rPr>
              <w:t>California CCLV Jumps into Action</w:t>
            </w:r>
            <w:r w:rsidR="00AF67F3">
              <w:rPr>
                <w:webHidden/>
              </w:rPr>
              <w:tab/>
              <w:t>6</w:t>
            </w:r>
          </w:hyperlink>
        </w:p>
        <w:p w14:paraId="001A952D" w14:textId="42227355" w:rsidR="00AF67F3" w:rsidRDefault="00000000">
          <w:pPr>
            <w:pStyle w:val="TOC1"/>
            <w:rPr>
              <w:rFonts w:asciiTheme="minorHAnsi" w:eastAsiaTheme="minorEastAsia" w:hAnsiTheme="minorHAnsi" w:cstheme="minorBidi"/>
              <w:b w:val="0"/>
              <w:bCs w:val="0"/>
              <w:sz w:val="22"/>
              <w:szCs w:val="22"/>
            </w:rPr>
          </w:pPr>
          <w:hyperlink w:anchor="_Toc131055103" w:history="1">
            <w:r w:rsidR="00AF67F3" w:rsidRPr="00B26FC4">
              <w:rPr>
                <w:rStyle w:val="Hyperlink"/>
                <w:rFonts w:eastAsiaTheme="majorEastAsia"/>
              </w:rPr>
              <w:t>Tech Tips: Todoist: A Productive Project Management Tool</w:t>
            </w:r>
            <w:r w:rsidR="00AF67F3">
              <w:rPr>
                <w:webHidden/>
              </w:rPr>
              <w:tab/>
              <w:t>7</w:t>
            </w:r>
          </w:hyperlink>
        </w:p>
        <w:p w14:paraId="16D987A9" w14:textId="29E198A6" w:rsidR="00AF67F3" w:rsidRDefault="00000000">
          <w:pPr>
            <w:pStyle w:val="TOC1"/>
            <w:rPr>
              <w:rFonts w:asciiTheme="minorHAnsi" w:eastAsiaTheme="minorEastAsia" w:hAnsiTheme="minorHAnsi" w:cstheme="minorBidi"/>
              <w:b w:val="0"/>
              <w:bCs w:val="0"/>
              <w:sz w:val="22"/>
              <w:szCs w:val="22"/>
            </w:rPr>
          </w:pPr>
          <w:hyperlink w:anchor="_Toc131055104" w:history="1">
            <w:r w:rsidR="00AF67F3" w:rsidRPr="00B26FC4">
              <w:rPr>
                <w:rStyle w:val="Hyperlink"/>
                <w:rFonts w:eastAsiaTheme="majorEastAsia"/>
              </w:rPr>
              <w:t>Clip It, Tie It, or Tape It</w:t>
            </w:r>
            <w:r w:rsidR="00AF67F3">
              <w:rPr>
                <w:webHidden/>
              </w:rPr>
              <w:tab/>
              <w:t>9</w:t>
            </w:r>
          </w:hyperlink>
        </w:p>
        <w:p w14:paraId="32362D99" w14:textId="681B876F" w:rsidR="00AF67F3" w:rsidRDefault="00000000">
          <w:pPr>
            <w:pStyle w:val="TOC1"/>
            <w:rPr>
              <w:rFonts w:asciiTheme="minorHAnsi" w:eastAsiaTheme="minorEastAsia" w:hAnsiTheme="minorHAnsi" w:cstheme="minorBidi"/>
              <w:b w:val="0"/>
              <w:bCs w:val="0"/>
              <w:sz w:val="22"/>
              <w:szCs w:val="22"/>
            </w:rPr>
          </w:pPr>
          <w:hyperlink w:anchor="_Toc131055105" w:history="1">
            <w:r w:rsidR="00AF67F3" w:rsidRPr="00B26FC4">
              <w:rPr>
                <w:rStyle w:val="Hyperlink"/>
                <w:rFonts w:eastAsiaTheme="majorEastAsia"/>
              </w:rPr>
              <w:t>An Invitation to Explore APH CareerConnect (Part 1)</w:t>
            </w:r>
            <w:r w:rsidR="00AF67F3">
              <w:rPr>
                <w:webHidden/>
              </w:rPr>
              <w:tab/>
              <w:t>12</w:t>
            </w:r>
          </w:hyperlink>
        </w:p>
        <w:p w14:paraId="63800833" w14:textId="4458D663" w:rsidR="00AF67F3" w:rsidRDefault="00000000">
          <w:pPr>
            <w:pStyle w:val="TOC1"/>
            <w:rPr>
              <w:rFonts w:asciiTheme="minorHAnsi" w:eastAsiaTheme="minorEastAsia" w:hAnsiTheme="minorHAnsi" w:cstheme="minorBidi"/>
              <w:b w:val="0"/>
              <w:bCs w:val="0"/>
              <w:sz w:val="22"/>
              <w:szCs w:val="22"/>
            </w:rPr>
          </w:pPr>
          <w:hyperlink w:anchor="_Toc131055106" w:history="1">
            <w:r w:rsidR="00AF67F3" w:rsidRPr="00B26FC4">
              <w:rPr>
                <w:rStyle w:val="Hyperlink"/>
                <w:rFonts w:eastAsiaTheme="majorEastAsia"/>
              </w:rPr>
              <w:t>Gardening Quiz</w:t>
            </w:r>
            <w:r w:rsidR="00AF67F3">
              <w:rPr>
                <w:webHidden/>
              </w:rPr>
              <w:tab/>
              <w:t>16</w:t>
            </w:r>
          </w:hyperlink>
        </w:p>
        <w:p w14:paraId="41C772BB" w14:textId="54BDB6A8" w:rsidR="00AF67F3" w:rsidRDefault="00000000">
          <w:pPr>
            <w:pStyle w:val="TOC1"/>
            <w:rPr>
              <w:rFonts w:asciiTheme="minorHAnsi" w:eastAsiaTheme="minorEastAsia" w:hAnsiTheme="minorHAnsi" w:cstheme="minorBidi"/>
              <w:b w:val="0"/>
              <w:bCs w:val="0"/>
              <w:sz w:val="22"/>
              <w:szCs w:val="22"/>
            </w:rPr>
          </w:pPr>
          <w:hyperlink w:anchor="_Toc131055107" w:history="1">
            <w:r w:rsidR="00AF67F3" w:rsidRPr="00B26FC4">
              <w:rPr>
                <w:rStyle w:val="Hyperlink"/>
                <w:rFonts w:eastAsiaTheme="majorEastAsia"/>
              </w:rPr>
              <w:t>Cooking Corner: Maryland Stuffed Ham</w:t>
            </w:r>
            <w:r w:rsidR="00AF67F3">
              <w:rPr>
                <w:webHidden/>
              </w:rPr>
              <w:tab/>
              <w:t>19</w:t>
            </w:r>
          </w:hyperlink>
        </w:p>
        <w:p w14:paraId="1B89407C" w14:textId="71D330F5" w:rsidR="00AF67F3" w:rsidRDefault="00000000">
          <w:pPr>
            <w:pStyle w:val="TOC1"/>
            <w:rPr>
              <w:rFonts w:asciiTheme="minorHAnsi" w:eastAsiaTheme="minorEastAsia" w:hAnsiTheme="minorHAnsi" w:cstheme="minorBidi"/>
              <w:b w:val="0"/>
              <w:bCs w:val="0"/>
              <w:sz w:val="22"/>
              <w:szCs w:val="22"/>
            </w:rPr>
          </w:pPr>
          <w:hyperlink w:anchor="_Toc131055108" w:history="1">
            <w:r w:rsidR="00AF67F3" w:rsidRPr="00B26FC4">
              <w:rPr>
                <w:rStyle w:val="Hyperlink"/>
                <w:rFonts w:eastAsiaTheme="majorEastAsia"/>
              </w:rPr>
              <w:t>Calendar of Events</w:t>
            </w:r>
            <w:r w:rsidR="00AF67F3">
              <w:rPr>
                <w:webHidden/>
              </w:rPr>
              <w:tab/>
              <w:t>21</w:t>
            </w:r>
          </w:hyperlink>
        </w:p>
        <w:p w14:paraId="08920418" w14:textId="7B7B92A2" w:rsidR="00A27C47" w:rsidRPr="00D56C1F" w:rsidRDefault="00000000" w:rsidP="00D56C1F">
          <w:pPr>
            <w:spacing w:line="276" w:lineRule="auto"/>
            <w:rPr>
              <w:rFonts w:ascii="Arial" w:hAnsi="Arial" w:cs="Arial"/>
            </w:rPr>
          </w:pPr>
        </w:p>
      </w:sdtContent>
    </w:sdt>
    <w:p w14:paraId="65D1FDB7" w14:textId="77777777" w:rsidR="00D56C1F" w:rsidRDefault="00D56C1F">
      <w:pPr>
        <w:spacing w:after="160" w:line="259" w:lineRule="auto"/>
        <w:rPr>
          <w:rFonts w:ascii="Arial" w:eastAsiaTheme="majorEastAsia" w:hAnsi="Arial" w:cs="Arial"/>
          <w:b/>
          <w:bCs/>
          <w:sz w:val="44"/>
          <w:szCs w:val="44"/>
        </w:rPr>
      </w:pPr>
      <w:r>
        <w:rPr>
          <w:rFonts w:ascii="Arial" w:hAnsi="Arial" w:cs="Arial"/>
          <w:b/>
          <w:bCs/>
          <w:sz w:val="44"/>
          <w:szCs w:val="44"/>
        </w:rPr>
        <w:br w:type="page"/>
      </w:r>
    </w:p>
    <w:p w14:paraId="30BEE101" w14:textId="0441D575" w:rsidR="00360626" w:rsidRPr="00D56C1F" w:rsidRDefault="00384CFC" w:rsidP="00D56C1F">
      <w:pPr>
        <w:pStyle w:val="Heading1"/>
        <w:spacing w:before="0" w:line="276" w:lineRule="auto"/>
        <w:rPr>
          <w:rFonts w:ascii="Arial" w:hAnsi="Arial" w:cs="Arial"/>
          <w:u w:val="single"/>
        </w:rPr>
      </w:pPr>
      <w:bookmarkStart w:id="0" w:name="_Toc131055100"/>
      <w:r w:rsidRPr="00D56C1F">
        <w:rPr>
          <w:rFonts w:ascii="Arial" w:hAnsi="Arial" w:cs="Arial"/>
          <w:b/>
          <w:bCs/>
          <w:color w:val="auto"/>
          <w:sz w:val="44"/>
          <w:szCs w:val="44"/>
        </w:rPr>
        <w:lastRenderedPageBreak/>
        <w:t>Remembering Dr. Bill Takeshita – A Guiding Light</w:t>
      </w:r>
      <w:bookmarkEnd w:id="0"/>
    </w:p>
    <w:p w14:paraId="279B74A7" w14:textId="6BB518E8" w:rsidR="006B547A" w:rsidRPr="00D56C1F" w:rsidRDefault="006B547A" w:rsidP="00D56C1F">
      <w:pPr>
        <w:pStyle w:val="NormalWeb"/>
        <w:shd w:val="clear" w:color="auto" w:fill="FFFFFF"/>
        <w:spacing w:before="0" w:beforeAutospacing="0" w:after="0" w:afterAutospacing="0" w:line="276" w:lineRule="auto"/>
        <w:rPr>
          <w:rFonts w:ascii="Arial" w:hAnsi="Arial" w:cs="Arial"/>
          <w:color w:val="222222"/>
          <w:sz w:val="36"/>
          <w:szCs w:val="36"/>
        </w:rPr>
      </w:pPr>
    </w:p>
    <w:p w14:paraId="71E1ADE0" w14:textId="55FC0D0B" w:rsidR="00544A35" w:rsidRPr="00AF67F3" w:rsidRDefault="009E6EBD" w:rsidP="00AF67F3">
      <w:pPr>
        <w:pStyle w:val="NormalWeb"/>
        <w:spacing w:before="0" w:beforeAutospacing="0" w:after="0" w:afterAutospacing="0" w:line="276" w:lineRule="auto"/>
        <w:rPr>
          <w:rFonts w:ascii="Arial" w:hAnsi="Arial" w:cs="Arial"/>
          <w:color w:val="000000"/>
          <w:sz w:val="36"/>
          <w:szCs w:val="36"/>
        </w:rPr>
      </w:pPr>
      <w:r w:rsidRPr="00D56C1F">
        <w:rPr>
          <w:rFonts w:ascii="Arial" w:hAnsi="Arial" w:cs="Arial"/>
          <w:noProof/>
          <w:color w:val="000000"/>
          <w:sz w:val="28"/>
          <w:szCs w:val="28"/>
          <w:bdr w:val="none" w:sz="0" w:space="0" w:color="auto" w:frame="1"/>
        </w:rPr>
        <w:drawing>
          <wp:anchor distT="0" distB="0" distL="114300" distR="114300" simplePos="0" relativeHeight="251665408" behindDoc="0" locked="0" layoutInCell="1" allowOverlap="1" wp14:anchorId="58674BA6" wp14:editId="5C62EC7D">
            <wp:simplePos x="0" y="0"/>
            <wp:positionH relativeFrom="margin">
              <wp:align>left</wp:align>
            </wp:positionH>
            <wp:positionV relativeFrom="paragraph">
              <wp:posOffset>8890</wp:posOffset>
            </wp:positionV>
            <wp:extent cx="2657475" cy="2657475"/>
            <wp:effectExtent l="0" t="0" r="9525" b="9525"/>
            <wp:wrapSquare wrapText="bothSides"/>
            <wp:docPr id="11" name="Picture 11" descr="Dr. Bill Takeshita sits on a bench, smiling. There is greenery in the foreground of the image on the lef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Bill Takeshita sits on a bench, smiling. There is greenery in the foreground of the image on the left si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CFC" w:rsidRPr="00E070FB">
        <w:rPr>
          <w:rFonts w:ascii="Arial" w:hAnsi="Arial" w:cs="Arial"/>
          <w:color w:val="000000"/>
          <w:sz w:val="36"/>
          <w:szCs w:val="36"/>
        </w:rPr>
        <w:t>Dr. Bill Takeshita, OD, FAAO, FCOVF passed away on Friday, March 3, 2023. He was a low vision optometrist, a beloved member of the So</w:t>
      </w:r>
      <w:r w:rsidR="0068483F">
        <w:rPr>
          <w:rFonts w:ascii="Arial" w:hAnsi="Arial" w:cs="Arial"/>
          <w:color w:val="000000"/>
          <w:sz w:val="36"/>
          <w:szCs w:val="36"/>
        </w:rPr>
        <w:t>u</w:t>
      </w:r>
      <w:r w:rsidR="00384CFC" w:rsidRPr="00E070FB">
        <w:rPr>
          <w:rFonts w:ascii="Arial" w:hAnsi="Arial" w:cs="Arial"/>
          <w:color w:val="000000"/>
          <w:sz w:val="36"/>
          <w:szCs w:val="36"/>
        </w:rPr>
        <w:t xml:space="preserve">thern California visual impairment community, and especially dear to those who have had the honor to interact </w:t>
      </w:r>
      <w:r w:rsidR="00384CFC" w:rsidRPr="00AF67F3">
        <w:rPr>
          <w:rFonts w:ascii="Arial" w:hAnsi="Arial" w:cs="Arial"/>
          <w:color w:val="000000"/>
          <w:sz w:val="36"/>
          <w:szCs w:val="36"/>
        </w:rPr>
        <w:t>with him in person and virtually online.</w:t>
      </w:r>
    </w:p>
    <w:p w14:paraId="5DA3DC0D" w14:textId="77777777" w:rsidR="00544A35" w:rsidRPr="00AF67F3" w:rsidRDefault="00544A35" w:rsidP="00AF67F3">
      <w:pPr>
        <w:pStyle w:val="NormalWeb"/>
        <w:spacing w:before="0" w:beforeAutospacing="0" w:after="0" w:afterAutospacing="0" w:line="276" w:lineRule="auto"/>
        <w:rPr>
          <w:rFonts w:ascii="Arial" w:hAnsi="Arial" w:cs="Arial"/>
          <w:color w:val="000000"/>
          <w:sz w:val="36"/>
          <w:szCs w:val="36"/>
        </w:rPr>
      </w:pPr>
    </w:p>
    <w:p w14:paraId="0BF7BAEB" w14:textId="0DE2CC4E" w:rsidR="00384CFC" w:rsidRDefault="00384CFC" w:rsidP="00AF67F3">
      <w:pPr>
        <w:pStyle w:val="NormalWeb"/>
        <w:spacing w:before="0" w:beforeAutospacing="0" w:after="0" w:afterAutospacing="0" w:line="276" w:lineRule="auto"/>
        <w:rPr>
          <w:rFonts w:ascii="Arial" w:hAnsi="Arial" w:cs="Arial"/>
          <w:color w:val="000000"/>
          <w:sz w:val="36"/>
          <w:szCs w:val="36"/>
        </w:rPr>
      </w:pPr>
      <w:r w:rsidRPr="00AF67F3">
        <w:rPr>
          <w:rFonts w:ascii="Arial" w:hAnsi="Arial" w:cs="Arial"/>
          <w:color w:val="000000"/>
          <w:sz w:val="36"/>
          <w:szCs w:val="36"/>
        </w:rPr>
        <w:t>During his career, Dr. Bill wore many hats—he lectured across the country and</w:t>
      </w:r>
      <w:r w:rsidRPr="00E070FB">
        <w:rPr>
          <w:rFonts w:ascii="Arial" w:hAnsi="Arial" w:cs="Arial"/>
          <w:color w:val="000000"/>
          <w:sz w:val="36"/>
          <w:szCs w:val="36"/>
        </w:rPr>
        <w:t xml:space="preserve"> served as the Chief of Optometry at the Center for the Partially Sighted as well as an adjunct professor at the Southern California College of Optometry, among other roles. After coincidentally losing his own vision, he founded the Dr. Bill Takeshita Foundation, which provides information and assistance to children with visual impairments and their families.</w:t>
      </w:r>
    </w:p>
    <w:p w14:paraId="50C48821"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28AE5C4C" w14:textId="77777777"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For over ten years, he hosted the Dr. Bill Educational Series, and served as a consulting director of low vision education here at Braille Institute. Dr. Bill taught countless </w:t>
      </w:r>
      <w:r w:rsidRPr="00E070FB">
        <w:rPr>
          <w:rFonts w:ascii="Arial" w:hAnsi="Arial" w:cs="Arial"/>
          <w:color w:val="000000"/>
          <w:sz w:val="36"/>
          <w:szCs w:val="36"/>
        </w:rPr>
        <w:lastRenderedPageBreak/>
        <w:t>families and professionals about various low vision diagnoses as well as how to stimulate remaining vision. Families received one-on-one consultations where he shared his expertise. He turned the most complex concepts into simple explanations with his wit and knowledge. Always generous with his time, he referred staff and families to resources and even gave out his personal phone number, welcoming calls and questions.</w:t>
      </w:r>
    </w:p>
    <w:p w14:paraId="5A0FD1E9" w14:textId="77777777" w:rsidR="002F3517" w:rsidRDefault="002F3517" w:rsidP="00D56C1F">
      <w:pPr>
        <w:pStyle w:val="NormalWeb"/>
        <w:spacing w:before="0" w:beforeAutospacing="0" w:after="0" w:afterAutospacing="0" w:line="276" w:lineRule="auto"/>
        <w:rPr>
          <w:rFonts w:ascii="Arial" w:hAnsi="Arial" w:cs="Arial"/>
          <w:color w:val="000000"/>
          <w:sz w:val="36"/>
          <w:szCs w:val="36"/>
        </w:rPr>
      </w:pPr>
    </w:p>
    <w:p w14:paraId="53E7B29A" w14:textId="490B33DE" w:rsidR="007B1DFB" w:rsidRDefault="00384CFC" w:rsidP="00D56C1F">
      <w:pPr>
        <w:pStyle w:val="NormalWeb"/>
        <w:spacing w:before="0" w:beforeAutospacing="0" w:after="0" w:afterAutospacing="0" w:line="276" w:lineRule="auto"/>
        <w:rPr>
          <w:rStyle w:val="Hyperlink"/>
          <w:rFonts w:ascii="Arial" w:hAnsi="Arial" w:cs="Arial"/>
          <w:sz w:val="36"/>
          <w:szCs w:val="36"/>
        </w:rPr>
      </w:pPr>
      <w:r w:rsidRPr="007B1DFB">
        <w:rPr>
          <w:rFonts w:ascii="Arial" w:hAnsi="Arial" w:cs="Arial"/>
          <w:color w:val="000000" w:themeColor="text1"/>
          <w:sz w:val="36"/>
          <w:szCs w:val="36"/>
        </w:rPr>
        <w:t xml:space="preserve">You can read a past blog post by Dr. Bill </w:t>
      </w:r>
      <w:r w:rsidR="007B1DFB">
        <w:rPr>
          <w:rFonts w:ascii="Arial" w:hAnsi="Arial" w:cs="Arial"/>
          <w:color w:val="000000" w:themeColor="text1"/>
          <w:sz w:val="36"/>
          <w:szCs w:val="36"/>
        </w:rPr>
        <w:t xml:space="preserve">at </w:t>
      </w:r>
    </w:p>
    <w:p w14:paraId="0C66ECEA" w14:textId="0E803910" w:rsidR="007B1DFB" w:rsidRDefault="00000000" w:rsidP="00D56C1F">
      <w:pPr>
        <w:pStyle w:val="NormalWeb"/>
        <w:spacing w:before="0" w:beforeAutospacing="0" w:after="0" w:afterAutospacing="0" w:line="276" w:lineRule="auto"/>
        <w:rPr>
          <w:rFonts w:ascii="Arial" w:hAnsi="Arial" w:cs="Arial"/>
          <w:sz w:val="36"/>
          <w:szCs w:val="36"/>
        </w:rPr>
      </w:pPr>
      <w:hyperlink r:id="rId11" w:history="1">
        <w:r w:rsidR="007B1DFB" w:rsidRPr="002E52D6">
          <w:rPr>
            <w:rStyle w:val="Hyperlink"/>
            <w:rFonts w:ascii="Arial" w:hAnsi="Arial" w:cs="Arial"/>
            <w:sz w:val="36"/>
            <w:szCs w:val="36"/>
          </w:rPr>
          <w:t>https://brailleinstitute.org/blog/sight-loss-archive/retaining-a-life-of-leisure-and-travel</w:t>
        </w:r>
      </w:hyperlink>
    </w:p>
    <w:p w14:paraId="61EAB978" w14:textId="321F7D47" w:rsidR="00544A35" w:rsidRDefault="00544A35" w:rsidP="00D56C1F">
      <w:pPr>
        <w:pStyle w:val="NormalWeb"/>
        <w:spacing w:before="0" w:beforeAutospacing="0" w:after="0" w:afterAutospacing="0" w:line="276" w:lineRule="auto"/>
        <w:rPr>
          <w:rFonts w:ascii="Arial" w:hAnsi="Arial" w:cs="Arial"/>
          <w:sz w:val="36"/>
          <w:szCs w:val="36"/>
        </w:rPr>
      </w:pPr>
    </w:p>
    <w:p w14:paraId="48FEEBE6" w14:textId="77777777" w:rsidR="00AF67F3" w:rsidRDefault="00AF67F3" w:rsidP="00AF67F3">
      <w:pPr>
        <w:pStyle w:val="NormalWeb"/>
        <w:spacing w:before="0" w:beforeAutospacing="0" w:after="0" w:afterAutospacing="0" w:line="276" w:lineRule="auto"/>
        <w:rPr>
          <w:rFonts w:ascii="Arial" w:hAnsi="Arial" w:cs="Arial"/>
          <w:color w:val="222222"/>
          <w:sz w:val="36"/>
          <w:szCs w:val="36"/>
          <w:shd w:val="clear" w:color="auto" w:fill="FFFFFF"/>
        </w:rPr>
      </w:pPr>
      <w:r w:rsidRPr="00AF67F3">
        <w:rPr>
          <w:rFonts w:ascii="Arial" w:hAnsi="Arial" w:cs="Arial"/>
          <w:color w:val="222222"/>
          <w:sz w:val="36"/>
          <w:szCs w:val="36"/>
          <w:shd w:val="clear" w:color="auto" w:fill="FFFFFF"/>
        </w:rPr>
        <w:t xml:space="preserve">Dr. Bill hosted </w:t>
      </w:r>
      <w:r>
        <w:rPr>
          <w:rFonts w:ascii="Arial" w:hAnsi="Arial" w:cs="Arial"/>
          <w:color w:val="222222"/>
          <w:sz w:val="36"/>
          <w:szCs w:val="36"/>
          <w:shd w:val="clear" w:color="auto" w:fill="FFFFFF"/>
        </w:rPr>
        <w:t>L</w:t>
      </w:r>
      <w:r w:rsidRPr="00AF67F3">
        <w:rPr>
          <w:rFonts w:ascii="Arial" w:hAnsi="Arial" w:cs="Arial"/>
          <w:color w:val="222222"/>
          <w:sz w:val="36"/>
          <w:szCs w:val="36"/>
          <w:shd w:val="clear" w:color="auto" w:fill="FFFFFF"/>
        </w:rPr>
        <w:t xml:space="preserve">et's </w:t>
      </w:r>
      <w:r>
        <w:rPr>
          <w:rFonts w:ascii="Arial" w:hAnsi="Arial" w:cs="Arial"/>
          <w:color w:val="222222"/>
          <w:sz w:val="36"/>
          <w:szCs w:val="36"/>
          <w:shd w:val="clear" w:color="auto" w:fill="FFFFFF"/>
        </w:rPr>
        <w:t>T</w:t>
      </w:r>
      <w:r w:rsidRPr="00AF67F3">
        <w:rPr>
          <w:rFonts w:ascii="Arial" w:hAnsi="Arial" w:cs="Arial"/>
          <w:color w:val="222222"/>
          <w:sz w:val="36"/>
          <w:szCs w:val="36"/>
          <w:shd w:val="clear" w:color="auto" w:fill="FFFFFF"/>
        </w:rPr>
        <w:t xml:space="preserve">alk </w:t>
      </w:r>
      <w:r>
        <w:rPr>
          <w:rFonts w:ascii="Arial" w:hAnsi="Arial" w:cs="Arial"/>
          <w:color w:val="222222"/>
          <w:sz w:val="36"/>
          <w:szCs w:val="36"/>
          <w:shd w:val="clear" w:color="auto" w:fill="FFFFFF"/>
        </w:rPr>
        <w:t>L</w:t>
      </w:r>
      <w:r w:rsidRPr="00AF67F3">
        <w:rPr>
          <w:rFonts w:ascii="Arial" w:hAnsi="Arial" w:cs="Arial"/>
          <w:color w:val="222222"/>
          <w:sz w:val="36"/>
          <w:szCs w:val="36"/>
          <w:shd w:val="clear" w:color="auto" w:fill="FFFFFF"/>
        </w:rPr>
        <w:t xml:space="preserve">ow </w:t>
      </w:r>
      <w:r>
        <w:rPr>
          <w:rFonts w:ascii="Arial" w:hAnsi="Arial" w:cs="Arial"/>
          <w:color w:val="222222"/>
          <w:sz w:val="36"/>
          <w:szCs w:val="36"/>
          <w:shd w:val="clear" w:color="auto" w:fill="FFFFFF"/>
        </w:rPr>
        <w:t>V</w:t>
      </w:r>
      <w:r w:rsidRPr="00AF67F3">
        <w:rPr>
          <w:rFonts w:ascii="Arial" w:hAnsi="Arial" w:cs="Arial"/>
          <w:color w:val="222222"/>
          <w:sz w:val="36"/>
          <w:szCs w:val="36"/>
          <w:shd w:val="clear" w:color="auto" w:fill="FFFFFF"/>
        </w:rPr>
        <w:t>ision</w:t>
      </w:r>
      <w:r>
        <w:rPr>
          <w:rFonts w:ascii="Arial" w:hAnsi="Arial" w:cs="Arial"/>
          <w:color w:val="222222"/>
          <w:sz w:val="36"/>
          <w:szCs w:val="36"/>
          <w:shd w:val="clear" w:color="auto" w:fill="FFFFFF"/>
        </w:rPr>
        <w:t>,</w:t>
      </w:r>
      <w:r w:rsidRPr="00AF67F3">
        <w:rPr>
          <w:rFonts w:ascii="Arial" w:hAnsi="Arial" w:cs="Arial"/>
          <w:color w:val="222222"/>
          <w:sz w:val="36"/>
          <w:szCs w:val="36"/>
          <w:shd w:val="clear" w:color="auto" w:fill="FFFFFF"/>
        </w:rPr>
        <w:t xml:space="preserve"> the popular talk show and podcast</w:t>
      </w:r>
      <w:r>
        <w:rPr>
          <w:rFonts w:ascii="Arial" w:hAnsi="Arial" w:cs="Arial"/>
          <w:color w:val="222222"/>
          <w:sz w:val="36"/>
          <w:szCs w:val="36"/>
          <w:shd w:val="clear" w:color="auto" w:fill="FFFFFF"/>
        </w:rPr>
        <w:t>,</w:t>
      </w:r>
      <w:r w:rsidRPr="00AF67F3">
        <w:rPr>
          <w:rFonts w:ascii="Arial" w:hAnsi="Arial" w:cs="Arial"/>
          <w:color w:val="222222"/>
          <w:sz w:val="36"/>
          <w:szCs w:val="36"/>
          <w:shd w:val="clear" w:color="auto" w:fill="FFFFFF"/>
        </w:rPr>
        <w:t xml:space="preserve"> sponsored by the </w:t>
      </w:r>
      <w:r>
        <w:rPr>
          <w:rFonts w:ascii="Arial" w:hAnsi="Arial" w:cs="Arial"/>
          <w:color w:val="222222"/>
          <w:sz w:val="36"/>
          <w:szCs w:val="36"/>
          <w:shd w:val="clear" w:color="auto" w:fill="FFFFFF"/>
        </w:rPr>
        <w:t>C</w:t>
      </w:r>
      <w:r w:rsidRPr="00AF67F3">
        <w:rPr>
          <w:rFonts w:ascii="Arial" w:hAnsi="Arial" w:cs="Arial"/>
          <w:color w:val="222222"/>
          <w:sz w:val="36"/>
          <w:szCs w:val="36"/>
          <w:shd w:val="clear" w:color="auto" w:fill="FFFFFF"/>
        </w:rPr>
        <w:t xml:space="preserve">ouncil of </w:t>
      </w:r>
      <w:r>
        <w:rPr>
          <w:rFonts w:ascii="Arial" w:hAnsi="Arial" w:cs="Arial"/>
          <w:color w:val="222222"/>
          <w:sz w:val="36"/>
          <w:szCs w:val="36"/>
          <w:shd w:val="clear" w:color="auto" w:fill="FFFFFF"/>
        </w:rPr>
        <w:t>C</w:t>
      </w:r>
      <w:r w:rsidRPr="00AF67F3">
        <w:rPr>
          <w:rFonts w:ascii="Arial" w:hAnsi="Arial" w:cs="Arial"/>
          <w:color w:val="222222"/>
          <w:sz w:val="36"/>
          <w:szCs w:val="36"/>
          <w:shd w:val="clear" w:color="auto" w:fill="FFFFFF"/>
        </w:rPr>
        <w:t xml:space="preserve">itizens with </w:t>
      </w:r>
      <w:r>
        <w:rPr>
          <w:rFonts w:ascii="Arial" w:hAnsi="Arial" w:cs="Arial"/>
          <w:color w:val="222222"/>
          <w:sz w:val="36"/>
          <w:szCs w:val="36"/>
          <w:shd w:val="clear" w:color="auto" w:fill="FFFFFF"/>
        </w:rPr>
        <w:t>L</w:t>
      </w:r>
      <w:r w:rsidRPr="00AF67F3">
        <w:rPr>
          <w:rFonts w:ascii="Arial" w:hAnsi="Arial" w:cs="Arial"/>
          <w:color w:val="222222"/>
          <w:sz w:val="36"/>
          <w:szCs w:val="36"/>
          <w:shd w:val="clear" w:color="auto" w:fill="FFFFFF"/>
        </w:rPr>
        <w:t xml:space="preserve">ow </w:t>
      </w:r>
      <w:r>
        <w:rPr>
          <w:rFonts w:ascii="Arial" w:hAnsi="Arial" w:cs="Arial"/>
          <w:color w:val="222222"/>
          <w:sz w:val="36"/>
          <w:szCs w:val="36"/>
          <w:shd w:val="clear" w:color="auto" w:fill="FFFFFF"/>
        </w:rPr>
        <w:t>Vi</w:t>
      </w:r>
      <w:r w:rsidRPr="00AF67F3">
        <w:rPr>
          <w:rFonts w:ascii="Arial" w:hAnsi="Arial" w:cs="Arial"/>
          <w:color w:val="222222"/>
          <w:sz w:val="36"/>
          <w:szCs w:val="36"/>
          <w:shd w:val="clear" w:color="auto" w:fill="FFFFFF"/>
        </w:rPr>
        <w:t xml:space="preserve">sion </w:t>
      </w:r>
      <w:r>
        <w:rPr>
          <w:rFonts w:ascii="Arial" w:hAnsi="Arial" w:cs="Arial"/>
          <w:color w:val="222222"/>
          <w:sz w:val="36"/>
          <w:szCs w:val="36"/>
          <w:shd w:val="clear" w:color="auto" w:fill="FFFFFF"/>
        </w:rPr>
        <w:t>I</w:t>
      </w:r>
      <w:r w:rsidRPr="00AF67F3">
        <w:rPr>
          <w:rFonts w:ascii="Arial" w:hAnsi="Arial" w:cs="Arial"/>
          <w:color w:val="222222"/>
          <w:sz w:val="36"/>
          <w:szCs w:val="36"/>
          <w:shd w:val="clear" w:color="auto" w:fill="FFFFFF"/>
        </w:rPr>
        <w:t xml:space="preserve">nternational since 2010. Dr. Bill and his guests touched many lives through </w:t>
      </w:r>
      <w:r>
        <w:rPr>
          <w:rFonts w:ascii="Arial" w:hAnsi="Arial" w:cs="Arial"/>
          <w:color w:val="222222"/>
          <w:sz w:val="36"/>
          <w:szCs w:val="36"/>
          <w:shd w:val="clear" w:color="auto" w:fill="FFFFFF"/>
        </w:rPr>
        <w:t>L</w:t>
      </w:r>
      <w:r w:rsidRPr="00AF67F3">
        <w:rPr>
          <w:rFonts w:ascii="Arial" w:hAnsi="Arial" w:cs="Arial"/>
          <w:color w:val="222222"/>
          <w:sz w:val="36"/>
          <w:szCs w:val="36"/>
          <w:shd w:val="clear" w:color="auto" w:fill="FFFFFF"/>
        </w:rPr>
        <w:t xml:space="preserve">et’s </w:t>
      </w:r>
      <w:r>
        <w:rPr>
          <w:rFonts w:ascii="Arial" w:hAnsi="Arial" w:cs="Arial"/>
          <w:color w:val="222222"/>
          <w:sz w:val="36"/>
          <w:szCs w:val="36"/>
          <w:shd w:val="clear" w:color="auto" w:fill="FFFFFF"/>
        </w:rPr>
        <w:t>T</w:t>
      </w:r>
      <w:r w:rsidRPr="00AF67F3">
        <w:rPr>
          <w:rFonts w:ascii="Arial" w:hAnsi="Arial" w:cs="Arial"/>
          <w:color w:val="222222"/>
          <w:sz w:val="36"/>
          <w:szCs w:val="36"/>
          <w:shd w:val="clear" w:color="auto" w:fill="FFFFFF"/>
        </w:rPr>
        <w:t xml:space="preserve">alk </w:t>
      </w:r>
      <w:r>
        <w:rPr>
          <w:rFonts w:ascii="Arial" w:hAnsi="Arial" w:cs="Arial"/>
          <w:color w:val="222222"/>
          <w:sz w:val="36"/>
          <w:szCs w:val="36"/>
          <w:shd w:val="clear" w:color="auto" w:fill="FFFFFF"/>
        </w:rPr>
        <w:t>Lo</w:t>
      </w:r>
      <w:r w:rsidRPr="00AF67F3">
        <w:rPr>
          <w:rFonts w:ascii="Arial" w:hAnsi="Arial" w:cs="Arial"/>
          <w:color w:val="222222"/>
          <w:sz w:val="36"/>
          <w:szCs w:val="36"/>
          <w:shd w:val="clear" w:color="auto" w:fill="FFFFFF"/>
        </w:rPr>
        <w:t xml:space="preserve">w </w:t>
      </w:r>
      <w:r>
        <w:rPr>
          <w:rFonts w:ascii="Arial" w:hAnsi="Arial" w:cs="Arial"/>
          <w:color w:val="222222"/>
          <w:sz w:val="36"/>
          <w:szCs w:val="36"/>
          <w:shd w:val="clear" w:color="auto" w:fill="FFFFFF"/>
        </w:rPr>
        <w:t>V</w:t>
      </w:r>
      <w:r w:rsidRPr="00AF67F3">
        <w:rPr>
          <w:rFonts w:ascii="Arial" w:hAnsi="Arial" w:cs="Arial"/>
          <w:color w:val="222222"/>
          <w:sz w:val="36"/>
          <w:szCs w:val="36"/>
          <w:shd w:val="clear" w:color="auto" w:fill="FFFFFF"/>
        </w:rPr>
        <w:t>ision by providing advice and informational sessions to keep people with low vision independent.</w:t>
      </w:r>
    </w:p>
    <w:p w14:paraId="7D15D0F9" w14:textId="77777777" w:rsidR="00AF67F3" w:rsidRPr="00E070FB" w:rsidRDefault="00AF67F3" w:rsidP="00D56C1F">
      <w:pPr>
        <w:pStyle w:val="NormalWeb"/>
        <w:spacing w:before="0" w:beforeAutospacing="0" w:after="0" w:afterAutospacing="0" w:line="276" w:lineRule="auto"/>
        <w:rPr>
          <w:rFonts w:ascii="Arial" w:hAnsi="Arial" w:cs="Arial"/>
          <w:sz w:val="36"/>
          <w:szCs w:val="36"/>
        </w:rPr>
      </w:pPr>
    </w:p>
    <w:p w14:paraId="32AA90DA" w14:textId="04DA0B56" w:rsidR="00384CFC" w:rsidRDefault="00384CFC" w:rsidP="00D56C1F">
      <w:pPr>
        <w:pStyle w:val="NormalWeb"/>
        <w:spacing w:before="0" w:beforeAutospacing="0" w:after="0" w:afterAutospacing="0" w:line="276" w:lineRule="auto"/>
        <w:rPr>
          <w:rFonts w:ascii="Arial" w:hAnsi="Arial" w:cs="Arial"/>
          <w:color w:val="000000"/>
          <w:sz w:val="36"/>
          <w:szCs w:val="36"/>
        </w:rPr>
      </w:pPr>
      <w:r w:rsidRPr="007B1DFB">
        <w:rPr>
          <w:rFonts w:ascii="Arial" w:hAnsi="Arial" w:cs="Arial"/>
          <w:color w:val="000000" w:themeColor="text1"/>
          <w:sz w:val="36"/>
          <w:szCs w:val="36"/>
        </w:rPr>
        <w:t xml:space="preserve">Dr. Bill Takeshita is remembered by </w:t>
      </w:r>
      <w:r w:rsidRPr="00E070FB">
        <w:rPr>
          <w:rFonts w:ascii="Arial" w:hAnsi="Arial" w:cs="Arial"/>
          <w:color w:val="000000"/>
          <w:sz w:val="36"/>
          <w:szCs w:val="36"/>
        </w:rPr>
        <w:t>the world of Pediatric Low Vision as a pioneer, advocate, mentor, teacher and beloved friend and colleague. </w:t>
      </w:r>
    </w:p>
    <w:p w14:paraId="3BF19472"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5483CE84" w14:textId="0D7394C0" w:rsidR="00384CFC" w:rsidRDefault="00384CFC"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 xml:space="preserve">Dr. Bill's commitment and passion for helping children and teens with low vision was unparalleled. Families and professionals sought Dr. Bill's expertise and wisdom that </w:t>
      </w:r>
      <w:r w:rsidRPr="00E070FB">
        <w:rPr>
          <w:rFonts w:ascii="Arial" w:hAnsi="Arial" w:cs="Arial"/>
          <w:color w:val="000000"/>
          <w:sz w:val="36"/>
          <w:szCs w:val="36"/>
        </w:rPr>
        <w:lastRenderedPageBreak/>
        <w:t>he shared along with his compassion and message of hope, inspiring us all to help children learn to use their remaining sight and learn to adapt to permanent vision loss. He was a hero to all of us and his legacy lives on with every life he touched so profoundly.</w:t>
      </w:r>
    </w:p>
    <w:p w14:paraId="58F11D52" w14:textId="34FEC14F" w:rsidR="00FF26D8" w:rsidRPr="00FF26D8" w:rsidRDefault="00FF26D8" w:rsidP="00FF26D8">
      <w:pPr>
        <w:pStyle w:val="NormalWeb"/>
        <w:spacing w:before="0" w:beforeAutospacing="0" w:after="0" w:afterAutospacing="0" w:line="276" w:lineRule="auto"/>
        <w:rPr>
          <w:rFonts w:ascii="Arial" w:hAnsi="Arial" w:cs="Arial"/>
          <w:sz w:val="36"/>
          <w:szCs w:val="36"/>
        </w:rPr>
      </w:pPr>
    </w:p>
    <w:p w14:paraId="377B0F00" w14:textId="77777777" w:rsidR="00FF26D8" w:rsidRDefault="00FF26D8" w:rsidP="00FF26D8">
      <w:pPr>
        <w:pStyle w:val="NormalWeb"/>
        <w:spacing w:before="0" w:beforeAutospacing="0" w:after="0" w:afterAutospacing="0" w:line="276" w:lineRule="auto"/>
        <w:rPr>
          <w:rFonts w:ascii="Arial" w:hAnsi="Arial" w:cs="Arial"/>
          <w:sz w:val="36"/>
          <w:szCs w:val="36"/>
        </w:rPr>
      </w:pPr>
      <w:r w:rsidRPr="00FF26D8">
        <w:rPr>
          <w:rFonts w:ascii="Arial" w:hAnsi="Arial" w:cs="Arial"/>
          <w:sz w:val="36"/>
          <w:szCs w:val="36"/>
        </w:rPr>
        <w:t>Sources:</w:t>
      </w:r>
    </w:p>
    <w:p w14:paraId="3467C14A" w14:textId="76CD27C1" w:rsidR="00FF26D8" w:rsidRPr="00FF26D8" w:rsidRDefault="00FF26D8" w:rsidP="00FF26D8">
      <w:pPr>
        <w:pStyle w:val="NormalWeb"/>
        <w:spacing w:before="0" w:beforeAutospacing="0" w:after="0" w:afterAutospacing="0" w:line="276" w:lineRule="auto"/>
        <w:rPr>
          <w:rFonts w:ascii="Arial" w:hAnsi="Arial" w:cs="Arial"/>
          <w:sz w:val="36"/>
          <w:szCs w:val="36"/>
        </w:rPr>
      </w:pPr>
      <w:r w:rsidRPr="00FF26D8">
        <w:rPr>
          <w:rFonts w:ascii="Arial" w:hAnsi="Arial" w:cs="Arial"/>
          <w:b/>
          <w:bCs/>
          <w:color w:val="000000"/>
          <w:sz w:val="36"/>
          <w:szCs w:val="36"/>
        </w:rPr>
        <w:t>Braille Institute:</w:t>
      </w:r>
    </w:p>
    <w:p w14:paraId="0B6F1644" w14:textId="18BE5CA4" w:rsidR="00FF26D8" w:rsidRPr="002E52D6" w:rsidRDefault="002E52D6" w:rsidP="00FF26D8">
      <w:pPr>
        <w:pStyle w:val="NormalWeb"/>
        <w:spacing w:before="0" w:beforeAutospacing="0" w:after="0" w:afterAutospacing="0" w:line="276" w:lineRule="auto"/>
        <w:rPr>
          <w:rStyle w:val="Hyperlink"/>
          <w:rFonts w:ascii="Arial" w:hAnsi="Arial" w:cs="Arial"/>
          <w:sz w:val="36"/>
          <w:szCs w:val="36"/>
        </w:rPr>
      </w:pPr>
      <w:r>
        <w:rPr>
          <w:rFonts w:ascii="Arial" w:hAnsi="Arial" w:cs="Arial"/>
          <w:sz w:val="36"/>
          <w:szCs w:val="36"/>
        </w:rPr>
        <w:fldChar w:fldCharType="begin"/>
      </w:r>
      <w:r>
        <w:rPr>
          <w:rFonts w:ascii="Arial" w:hAnsi="Arial" w:cs="Arial"/>
          <w:sz w:val="36"/>
          <w:szCs w:val="36"/>
        </w:rPr>
        <w:instrText xml:space="preserve"> HYPERLINK "https://brailleinstitute.org/blog/our-stories/remembering-dr-bill-takeshita-a-guiding-light" </w:instrText>
      </w:r>
      <w:r>
        <w:rPr>
          <w:rFonts w:ascii="Arial" w:hAnsi="Arial" w:cs="Arial"/>
          <w:sz w:val="36"/>
          <w:szCs w:val="36"/>
        </w:rPr>
      </w:r>
      <w:r>
        <w:rPr>
          <w:rFonts w:ascii="Arial" w:hAnsi="Arial" w:cs="Arial"/>
          <w:sz w:val="36"/>
          <w:szCs w:val="36"/>
        </w:rPr>
        <w:fldChar w:fldCharType="separate"/>
      </w:r>
      <w:r w:rsidR="00FF26D8" w:rsidRPr="002E52D6">
        <w:rPr>
          <w:rStyle w:val="Hyperlink"/>
          <w:rFonts w:ascii="Arial" w:hAnsi="Arial" w:cs="Arial"/>
          <w:sz w:val="36"/>
          <w:szCs w:val="36"/>
        </w:rPr>
        <w:t>https://brailleinstitute.org/blog/our-stories/remembering-dr-bill-takeshita-a-guiding-light</w:t>
      </w:r>
    </w:p>
    <w:p w14:paraId="17F66CD0" w14:textId="15E8BBD5" w:rsidR="00FF26D8" w:rsidRPr="00FF26D8" w:rsidRDefault="002E52D6" w:rsidP="00FF26D8">
      <w:pPr>
        <w:pStyle w:val="NormalWeb"/>
        <w:spacing w:before="0" w:beforeAutospacing="0" w:after="0" w:afterAutospacing="0" w:line="276" w:lineRule="auto"/>
        <w:rPr>
          <w:rFonts w:ascii="Arial" w:hAnsi="Arial" w:cs="Arial"/>
          <w:b/>
          <w:bCs/>
          <w:color w:val="000000"/>
          <w:sz w:val="36"/>
          <w:szCs w:val="36"/>
        </w:rPr>
      </w:pPr>
      <w:r>
        <w:rPr>
          <w:rFonts w:ascii="Arial" w:hAnsi="Arial" w:cs="Arial"/>
          <w:sz w:val="36"/>
          <w:szCs w:val="36"/>
        </w:rPr>
        <w:fldChar w:fldCharType="end"/>
      </w:r>
    </w:p>
    <w:p w14:paraId="2D921DEC" w14:textId="401F9DD3" w:rsidR="00FF26D8" w:rsidRPr="00FF26D8" w:rsidRDefault="00FF26D8" w:rsidP="00FF26D8">
      <w:pPr>
        <w:pStyle w:val="NormalWeb"/>
        <w:spacing w:before="0" w:beforeAutospacing="0" w:after="0" w:afterAutospacing="0" w:line="276" w:lineRule="auto"/>
        <w:rPr>
          <w:rFonts w:ascii="Arial" w:hAnsi="Arial" w:cs="Arial"/>
          <w:sz w:val="36"/>
          <w:szCs w:val="36"/>
        </w:rPr>
      </w:pPr>
      <w:r w:rsidRPr="00FF26D8">
        <w:rPr>
          <w:rFonts w:ascii="Arial" w:hAnsi="Arial" w:cs="Arial"/>
          <w:b/>
          <w:bCs/>
          <w:color w:val="000000"/>
          <w:sz w:val="36"/>
          <w:szCs w:val="36"/>
        </w:rPr>
        <w:t>Partners for Pediatric Vision:</w:t>
      </w:r>
    </w:p>
    <w:p w14:paraId="5992B15D" w14:textId="07A63D8C" w:rsidR="00FF26D8" w:rsidRPr="002E52D6" w:rsidRDefault="002E52D6" w:rsidP="00FF26D8">
      <w:pPr>
        <w:pStyle w:val="NormalWeb"/>
        <w:spacing w:before="0" w:beforeAutospacing="0" w:after="0" w:afterAutospacing="0" w:line="276" w:lineRule="auto"/>
        <w:rPr>
          <w:rStyle w:val="Hyperlink"/>
          <w:rFonts w:ascii="Arial" w:hAnsi="Arial" w:cs="Arial"/>
          <w:sz w:val="36"/>
          <w:szCs w:val="36"/>
        </w:rPr>
      </w:pPr>
      <w:r>
        <w:rPr>
          <w:rFonts w:ascii="Arial" w:hAnsi="Arial" w:cs="Arial"/>
          <w:sz w:val="36"/>
          <w:szCs w:val="36"/>
        </w:rPr>
        <w:fldChar w:fldCharType="begin"/>
      </w:r>
      <w:r>
        <w:rPr>
          <w:rFonts w:ascii="Arial" w:hAnsi="Arial" w:cs="Arial"/>
          <w:sz w:val="36"/>
          <w:szCs w:val="36"/>
        </w:rPr>
        <w:instrText xml:space="preserve"> HYPERLINK "https://www.partnersforpediatricvision.org/" </w:instrText>
      </w:r>
      <w:r>
        <w:rPr>
          <w:rFonts w:ascii="Arial" w:hAnsi="Arial" w:cs="Arial"/>
          <w:sz w:val="36"/>
          <w:szCs w:val="36"/>
        </w:rPr>
      </w:r>
      <w:r>
        <w:rPr>
          <w:rFonts w:ascii="Arial" w:hAnsi="Arial" w:cs="Arial"/>
          <w:sz w:val="36"/>
          <w:szCs w:val="36"/>
        </w:rPr>
        <w:fldChar w:fldCharType="separate"/>
      </w:r>
      <w:r w:rsidR="00FF26D8" w:rsidRPr="002E52D6">
        <w:rPr>
          <w:rStyle w:val="Hyperlink"/>
          <w:rFonts w:ascii="Arial" w:hAnsi="Arial" w:cs="Arial"/>
          <w:sz w:val="36"/>
          <w:szCs w:val="36"/>
        </w:rPr>
        <w:t>https://www.partnersforpediatricvision.org/</w:t>
      </w:r>
    </w:p>
    <w:p w14:paraId="5A2BA209" w14:textId="29CC4641" w:rsidR="00AF67F3" w:rsidRDefault="002E52D6" w:rsidP="00FF26D8">
      <w:pPr>
        <w:pStyle w:val="NormalWeb"/>
        <w:spacing w:before="0" w:beforeAutospacing="0" w:after="0" w:afterAutospacing="0" w:line="276" w:lineRule="auto"/>
        <w:rPr>
          <w:rStyle w:val="Hyperlink"/>
          <w:rFonts w:ascii="Arial" w:hAnsi="Arial" w:cs="Arial"/>
          <w:color w:val="0563C1"/>
          <w:sz w:val="36"/>
          <w:szCs w:val="36"/>
        </w:rPr>
      </w:pPr>
      <w:r>
        <w:rPr>
          <w:rFonts w:ascii="Arial" w:hAnsi="Arial" w:cs="Arial"/>
          <w:sz w:val="36"/>
          <w:szCs w:val="36"/>
        </w:rPr>
        <w:fldChar w:fldCharType="end"/>
      </w:r>
    </w:p>
    <w:p w14:paraId="60B3375D" w14:textId="77396E9D" w:rsidR="00AF67F3" w:rsidRDefault="00AF67F3" w:rsidP="00AF67F3">
      <w:pPr>
        <w:pStyle w:val="NormalWeb"/>
        <w:spacing w:before="0" w:beforeAutospacing="0" w:after="0" w:afterAutospacing="0" w:line="276" w:lineRule="auto"/>
        <w:rPr>
          <w:rStyle w:val="Hyperlink"/>
          <w:rFonts w:ascii="Arial" w:hAnsi="Arial" w:cs="Arial"/>
          <w:color w:val="0563C1"/>
          <w:sz w:val="36"/>
          <w:szCs w:val="36"/>
        </w:rPr>
      </w:pPr>
      <w:r>
        <w:rPr>
          <w:rFonts w:ascii="Arial" w:hAnsi="Arial" w:cs="Arial"/>
          <w:b/>
          <w:bCs/>
          <w:color w:val="000000"/>
          <w:sz w:val="36"/>
          <w:szCs w:val="36"/>
        </w:rPr>
        <w:t xml:space="preserve">Council of Citizens with Low Vision: </w:t>
      </w:r>
      <w:hyperlink r:id="rId12" w:history="1">
        <w:r w:rsidRPr="003B74AB">
          <w:rPr>
            <w:rStyle w:val="Hyperlink"/>
            <w:rFonts w:ascii="Arial" w:hAnsi="Arial" w:cs="Arial"/>
            <w:sz w:val="36"/>
            <w:szCs w:val="36"/>
          </w:rPr>
          <w:t>https://www.cclvi.org/</w:t>
        </w:r>
      </w:hyperlink>
    </w:p>
    <w:p w14:paraId="6D6A69D4" w14:textId="565FCA2B" w:rsidR="00360626" w:rsidRDefault="00360626" w:rsidP="00D56C1F">
      <w:pPr>
        <w:pStyle w:val="NormalWeb"/>
        <w:spacing w:before="0" w:beforeAutospacing="0" w:after="0" w:afterAutospacing="0" w:line="276" w:lineRule="auto"/>
        <w:rPr>
          <w:rFonts w:ascii="Arial" w:hAnsi="Arial" w:cs="Arial"/>
          <w:color w:val="222222"/>
          <w:sz w:val="36"/>
          <w:szCs w:val="36"/>
        </w:rPr>
      </w:pPr>
      <w:r w:rsidRPr="00D56C1F">
        <w:rPr>
          <w:rFonts w:ascii="Arial" w:eastAsiaTheme="majorEastAsia" w:hAnsi="Arial" w:cs="Arial"/>
          <w:noProof/>
          <w:sz w:val="36"/>
          <w:szCs w:val="36"/>
        </w:rPr>
        <mc:AlternateContent>
          <mc:Choice Requires="wps">
            <w:drawing>
              <wp:inline distT="0" distB="0" distL="0" distR="0" wp14:anchorId="6BF936EC" wp14:editId="52BCEEF9">
                <wp:extent cx="5943600" cy="635"/>
                <wp:effectExtent l="0" t="19050" r="38100" b="5651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5B0B44" id="_x0000_t32" coordsize="21600,21600" o:spt="32" o:oned="t" path="m,l21600,21600e" filled="f">
                <v:path arrowok="t" fillok="f" o:connecttype="none"/>
                <o:lock v:ext="edit" shapetype="t"/>
              </v:shapetype>
              <v:shape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D9D2D1" w14:textId="77777777" w:rsidR="009E6EBD" w:rsidRDefault="009E6EBD" w:rsidP="00D56C1F">
      <w:pPr>
        <w:pStyle w:val="NormalWeb"/>
        <w:spacing w:before="0" w:beforeAutospacing="0" w:after="0" w:afterAutospacing="0" w:line="276" w:lineRule="auto"/>
        <w:rPr>
          <w:rFonts w:ascii="Arial" w:hAnsi="Arial" w:cs="Arial"/>
          <w:color w:val="222222"/>
          <w:sz w:val="36"/>
          <w:szCs w:val="36"/>
        </w:rPr>
      </w:pPr>
    </w:p>
    <w:p w14:paraId="44AD5C78" w14:textId="0C2A24D3" w:rsidR="001754C2" w:rsidRPr="00D56C1F" w:rsidRDefault="001754C2" w:rsidP="001754C2">
      <w:pPr>
        <w:pStyle w:val="Heading1"/>
        <w:spacing w:before="0" w:line="276" w:lineRule="auto"/>
        <w:rPr>
          <w:rFonts w:ascii="Arial" w:eastAsia="Times New Roman" w:hAnsi="Arial" w:cs="Arial"/>
          <w:color w:val="000000"/>
          <w:sz w:val="36"/>
          <w:szCs w:val="36"/>
        </w:rPr>
      </w:pPr>
      <w:bookmarkStart w:id="1" w:name="_Toc131055101"/>
      <w:r w:rsidRPr="00D56C1F">
        <w:rPr>
          <w:rFonts w:ascii="Arial" w:hAnsi="Arial" w:cs="Arial"/>
          <w:b/>
          <w:bCs/>
          <w:color w:val="auto"/>
          <w:sz w:val="44"/>
          <w:szCs w:val="44"/>
        </w:rPr>
        <w:t>2023 CCLVI Annual Business Meeting</w:t>
      </w:r>
      <w:r w:rsidR="00684AB9">
        <w:rPr>
          <w:rFonts w:ascii="Arial" w:hAnsi="Arial" w:cs="Arial"/>
          <w:b/>
          <w:bCs/>
          <w:color w:val="auto"/>
          <w:sz w:val="44"/>
          <w:szCs w:val="44"/>
        </w:rPr>
        <w:t xml:space="preserve"> </w:t>
      </w:r>
      <w:r w:rsidRPr="00D56C1F">
        <w:rPr>
          <w:rFonts w:ascii="Arial" w:hAnsi="Arial" w:cs="Arial"/>
          <w:b/>
          <w:bCs/>
          <w:color w:val="auto"/>
          <w:sz w:val="44"/>
          <w:szCs w:val="44"/>
        </w:rPr>
        <w:t>and Elections</w:t>
      </w:r>
      <w:r w:rsidR="00A1066D">
        <w:rPr>
          <w:rFonts w:ascii="Arial" w:hAnsi="Arial" w:cs="Arial"/>
          <w:b/>
          <w:bCs/>
          <w:color w:val="auto"/>
          <w:sz w:val="44"/>
          <w:szCs w:val="44"/>
        </w:rPr>
        <w:t xml:space="preserve"> and 2023 ACB National Convention and Conference Updates</w:t>
      </w:r>
      <w:bookmarkEnd w:id="1"/>
    </w:p>
    <w:p w14:paraId="310EECF6" w14:textId="77777777" w:rsidR="0006049C" w:rsidRDefault="0006049C" w:rsidP="001754C2">
      <w:pPr>
        <w:pStyle w:val="NormalWeb"/>
        <w:spacing w:before="0" w:beforeAutospacing="0" w:after="0" w:afterAutospacing="0" w:line="276" w:lineRule="auto"/>
        <w:rPr>
          <w:rFonts w:ascii="Arial" w:hAnsi="Arial" w:cs="Arial"/>
          <w:color w:val="313131"/>
          <w:sz w:val="36"/>
          <w:szCs w:val="36"/>
        </w:rPr>
      </w:pPr>
    </w:p>
    <w:p w14:paraId="4DFFA409" w14:textId="12777683" w:rsidR="0006049C" w:rsidRDefault="0006049C" w:rsidP="0006049C">
      <w:pPr>
        <w:pStyle w:val="NormalWeb"/>
        <w:spacing w:before="0" w:beforeAutospacing="0" w:after="0" w:afterAutospacing="0" w:line="276" w:lineRule="auto"/>
        <w:rPr>
          <w:rFonts w:ascii="Arial" w:hAnsi="Arial" w:cs="Arial"/>
          <w:color w:val="313131"/>
          <w:sz w:val="36"/>
          <w:szCs w:val="36"/>
        </w:rPr>
      </w:pPr>
      <w:r>
        <w:rPr>
          <w:rFonts w:ascii="Arial" w:hAnsi="Arial" w:cs="Arial"/>
          <w:color w:val="313131"/>
          <w:sz w:val="36"/>
          <w:szCs w:val="36"/>
        </w:rPr>
        <w:t xml:space="preserve">Can you believe it’s already convention time! Your Convention Committee is hard at work putting together some fun and informative programming, keeping the spirit </w:t>
      </w:r>
      <w:r>
        <w:rPr>
          <w:rFonts w:ascii="Arial" w:hAnsi="Arial" w:cs="Arial"/>
          <w:color w:val="313131"/>
          <w:sz w:val="36"/>
          <w:szCs w:val="36"/>
        </w:rPr>
        <w:lastRenderedPageBreak/>
        <w:t xml:space="preserve">of this organization in mind. We heard you from the survey </w:t>
      </w:r>
      <w:r w:rsidR="00BE7611">
        <w:rPr>
          <w:rFonts w:ascii="Arial" w:hAnsi="Arial" w:cs="Arial"/>
          <w:color w:val="313131"/>
          <w:sz w:val="36"/>
          <w:szCs w:val="36"/>
        </w:rPr>
        <w:t>we sent out and planned accordingly.</w:t>
      </w:r>
    </w:p>
    <w:p w14:paraId="27165B7E" w14:textId="2B7831AD" w:rsidR="002F3517" w:rsidRDefault="002F3517">
      <w:pPr>
        <w:spacing w:after="160" w:line="259" w:lineRule="auto"/>
        <w:rPr>
          <w:rFonts w:ascii="Arial" w:hAnsi="Arial" w:cs="Arial"/>
          <w:color w:val="313131"/>
          <w:sz w:val="36"/>
          <w:szCs w:val="36"/>
        </w:rPr>
      </w:pPr>
    </w:p>
    <w:p w14:paraId="16260EEE" w14:textId="01EDBB78" w:rsidR="001754C2" w:rsidRDefault="0006049C" w:rsidP="0006049C">
      <w:pPr>
        <w:pStyle w:val="NormalWeb"/>
        <w:numPr>
          <w:ilvl w:val="0"/>
          <w:numId w:val="11"/>
        </w:numPr>
        <w:spacing w:before="0" w:beforeAutospacing="0" w:after="0" w:afterAutospacing="0" w:line="276" w:lineRule="auto"/>
        <w:ind w:left="360"/>
        <w:rPr>
          <w:rFonts w:ascii="Arial" w:hAnsi="Arial" w:cs="Arial"/>
          <w:color w:val="313131"/>
          <w:sz w:val="36"/>
          <w:szCs w:val="36"/>
        </w:rPr>
      </w:pPr>
      <w:r>
        <w:rPr>
          <w:rFonts w:ascii="Arial" w:hAnsi="Arial" w:cs="Arial"/>
          <w:color w:val="313131"/>
          <w:sz w:val="36"/>
          <w:szCs w:val="36"/>
        </w:rPr>
        <w:t xml:space="preserve">Saturday, June 24 at 2pm: </w:t>
      </w:r>
      <w:r w:rsidR="001754C2" w:rsidRPr="00D56C1F">
        <w:rPr>
          <w:rFonts w:ascii="Arial" w:hAnsi="Arial" w:cs="Arial"/>
          <w:color w:val="313131"/>
          <w:sz w:val="36"/>
          <w:szCs w:val="36"/>
        </w:rPr>
        <w:t>2023 CCLVI Annual Business Meeting and Elections</w:t>
      </w:r>
      <w:r>
        <w:rPr>
          <w:rFonts w:ascii="Arial" w:hAnsi="Arial" w:cs="Arial"/>
          <w:color w:val="313131"/>
          <w:sz w:val="36"/>
          <w:szCs w:val="36"/>
        </w:rPr>
        <w:t xml:space="preserve"> (</w:t>
      </w:r>
      <w:r w:rsidR="0068483F">
        <w:rPr>
          <w:rFonts w:ascii="Arial" w:hAnsi="Arial" w:cs="Arial"/>
          <w:color w:val="313131"/>
          <w:sz w:val="36"/>
          <w:szCs w:val="36"/>
        </w:rPr>
        <w:t>v</w:t>
      </w:r>
      <w:r>
        <w:rPr>
          <w:rFonts w:ascii="Arial" w:hAnsi="Arial" w:cs="Arial"/>
          <w:color w:val="313131"/>
          <w:sz w:val="36"/>
          <w:szCs w:val="36"/>
        </w:rPr>
        <w:t>irtual)</w:t>
      </w:r>
    </w:p>
    <w:p w14:paraId="03F0E9F2" w14:textId="0A21D21B" w:rsidR="0006049C" w:rsidRDefault="0006049C" w:rsidP="0006049C">
      <w:pPr>
        <w:pStyle w:val="NormalWeb"/>
        <w:numPr>
          <w:ilvl w:val="0"/>
          <w:numId w:val="11"/>
        </w:numPr>
        <w:spacing w:before="0" w:beforeAutospacing="0" w:after="0" w:afterAutospacing="0" w:line="276" w:lineRule="auto"/>
        <w:ind w:left="360"/>
        <w:rPr>
          <w:rFonts w:ascii="Arial" w:hAnsi="Arial" w:cs="Arial"/>
          <w:color w:val="313131"/>
          <w:sz w:val="36"/>
          <w:szCs w:val="36"/>
        </w:rPr>
      </w:pPr>
      <w:r>
        <w:rPr>
          <w:rFonts w:ascii="Arial" w:hAnsi="Arial" w:cs="Arial"/>
          <w:color w:val="313131"/>
          <w:sz w:val="36"/>
          <w:szCs w:val="36"/>
        </w:rPr>
        <w:t>Sunday, July 2 at 1pm: Vendor Showcase (</w:t>
      </w:r>
      <w:r w:rsidR="0068483F">
        <w:rPr>
          <w:rFonts w:ascii="Arial" w:hAnsi="Arial" w:cs="Arial"/>
          <w:color w:val="313131"/>
          <w:sz w:val="36"/>
          <w:szCs w:val="36"/>
        </w:rPr>
        <w:t>i</w:t>
      </w:r>
      <w:r>
        <w:rPr>
          <w:rFonts w:ascii="Arial" w:hAnsi="Arial" w:cs="Arial"/>
          <w:color w:val="313131"/>
          <w:sz w:val="36"/>
          <w:szCs w:val="36"/>
        </w:rPr>
        <w:t xml:space="preserve">n </w:t>
      </w:r>
      <w:r w:rsidR="0068483F">
        <w:rPr>
          <w:rFonts w:ascii="Arial" w:hAnsi="Arial" w:cs="Arial"/>
          <w:color w:val="313131"/>
          <w:sz w:val="36"/>
          <w:szCs w:val="36"/>
        </w:rPr>
        <w:t>p</w:t>
      </w:r>
      <w:r>
        <w:rPr>
          <w:rFonts w:ascii="Arial" w:hAnsi="Arial" w:cs="Arial"/>
          <w:color w:val="313131"/>
          <w:sz w:val="36"/>
          <w:szCs w:val="36"/>
        </w:rPr>
        <w:t>erson))</w:t>
      </w:r>
    </w:p>
    <w:p w14:paraId="1DD49111" w14:textId="0E1E6B8F" w:rsidR="0006049C" w:rsidRDefault="0006049C" w:rsidP="0006049C">
      <w:pPr>
        <w:pStyle w:val="NormalWeb"/>
        <w:numPr>
          <w:ilvl w:val="0"/>
          <w:numId w:val="11"/>
        </w:numPr>
        <w:spacing w:before="0" w:beforeAutospacing="0" w:after="0" w:afterAutospacing="0" w:line="276" w:lineRule="auto"/>
        <w:ind w:left="360"/>
        <w:rPr>
          <w:rFonts w:ascii="Arial" w:hAnsi="Arial" w:cs="Arial"/>
          <w:color w:val="313131"/>
          <w:sz w:val="36"/>
          <w:szCs w:val="36"/>
        </w:rPr>
      </w:pPr>
      <w:r>
        <w:rPr>
          <w:rFonts w:ascii="Arial" w:hAnsi="Arial" w:cs="Arial"/>
          <w:color w:val="313131"/>
          <w:sz w:val="36"/>
          <w:szCs w:val="36"/>
        </w:rPr>
        <w:t xml:space="preserve">Monday, July 3 at 2:30pm: Living with </w:t>
      </w:r>
      <w:r w:rsidR="0068483F">
        <w:rPr>
          <w:rFonts w:ascii="Arial" w:hAnsi="Arial" w:cs="Arial"/>
          <w:color w:val="313131"/>
          <w:sz w:val="36"/>
          <w:szCs w:val="36"/>
        </w:rPr>
        <w:t>L</w:t>
      </w:r>
      <w:r w:rsidR="00A96360">
        <w:rPr>
          <w:rFonts w:ascii="Arial" w:hAnsi="Arial" w:cs="Arial"/>
          <w:color w:val="313131"/>
          <w:sz w:val="36"/>
          <w:szCs w:val="36"/>
        </w:rPr>
        <w:t xml:space="preserve">ow </w:t>
      </w:r>
      <w:r w:rsidR="0068483F">
        <w:rPr>
          <w:rFonts w:ascii="Arial" w:hAnsi="Arial" w:cs="Arial"/>
          <w:color w:val="313131"/>
          <w:sz w:val="36"/>
          <w:szCs w:val="36"/>
        </w:rPr>
        <w:t>V</w:t>
      </w:r>
      <w:r w:rsidR="00A96360">
        <w:rPr>
          <w:rFonts w:ascii="Arial" w:hAnsi="Arial" w:cs="Arial"/>
          <w:color w:val="313131"/>
          <w:sz w:val="36"/>
          <w:szCs w:val="36"/>
        </w:rPr>
        <w:t xml:space="preserve">ision </w:t>
      </w:r>
      <w:r w:rsidR="00BE7611">
        <w:rPr>
          <w:rFonts w:ascii="Arial" w:hAnsi="Arial" w:cs="Arial"/>
          <w:color w:val="313131"/>
          <w:sz w:val="36"/>
          <w:szCs w:val="36"/>
        </w:rPr>
        <w:t xml:space="preserve">program partnering with the Mental Health and Wellness Committee </w:t>
      </w:r>
      <w:r>
        <w:rPr>
          <w:rFonts w:ascii="Arial" w:hAnsi="Arial" w:cs="Arial"/>
          <w:color w:val="313131"/>
          <w:sz w:val="36"/>
          <w:szCs w:val="36"/>
        </w:rPr>
        <w:t>(</w:t>
      </w:r>
      <w:r w:rsidR="0068483F">
        <w:rPr>
          <w:rFonts w:ascii="Arial" w:hAnsi="Arial" w:cs="Arial"/>
          <w:color w:val="313131"/>
          <w:sz w:val="36"/>
          <w:szCs w:val="36"/>
        </w:rPr>
        <w:t>h</w:t>
      </w:r>
      <w:r>
        <w:rPr>
          <w:rFonts w:ascii="Arial" w:hAnsi="Arial" w:cs="Arial"/>
          <w:color w:val="313131"/>
          <w:sz w:val="36"/>
          <w:szCs w:val="36"/>
        </w:rPr>
        <w:t>ybrid)</w:t>
      </w:r>
    </w:p>
    <w:p w14:paraId="3A088DC4" w14:textId="3C216CBA" w:rsidR="0006049C" w:rsidRDefault="0006049C" w:rsidP="0006049C">
      <w:pPr>
        <w:pStyle w:val="NormalWeb"/>
        <w:numPr>
          <w:ilvl w:val="0"/>
          <w:numId w:val="11"/>
        </w:numPr>
        <w:spacing w:before="0" w:beforeAutospacing="0" w:after="0" w:afterAutospacing="0" w:line="276" w:lineRule="auto"/>
        <w:ind w:left="360"/>
        <w:rPr>
          <w:rFonts w:ascii="Arial" w:hAnsi="Arial" w:cs="Arial"/>
          <w:color w:val="313131"/>
          <w:sz w:val="36"/>
          <w:szCs w:val="36"/>
        </w:rPr>
      </w:pPr>
      <w:r>
        <w:rPr>
          <w:rFonts w:ascii="Arial" w:hAnsi="Arial" w:cs="Arial"/>
          <w:color w:val="313131"/>
          <w:sz w:val="36"/>
          <w:szCs w:val="36"/>
        </w:rPr>
        <w:t>Tuesday, July 4 at 7pm: CCLVI Dance (</w:t>
      </w:r>
      <w:r w:rsidR="0068483F">
        <w:rPr>
          <w:rFonts w:ascii="Arial" w:hAnsi="Arial" w:cs="Arial"/>
          <w:color w:val="313131"/>
          <w:sz w:val="36"/>
          <w:szCs w:val="36"/>
        </w:rPr>
        <w:t>i</w:t>
      </w:r>
      <w:r>
        <w:rPr>
          <w:rFonts w:ascii="Arial" w:hAnsi="Arial" w:cs="Arial"/>
          <w:color w:val="313131"/>
          <w:sz w:val="36"/>
          <w:szCs w:val="36"/>
        </w:rPr>
        <w:t xml:space="preserve">n </w:t>
      </w:r>
      <w:r w:rsidR="0068483F">
        <w:rPr>
          <w:rFonts w:ascii="Arial" w:hAnsi="Arial" w:cs="Arial"/>
          <w:color w:val="313131"/>
          <w:sz w:val="36"/>
          <w:szCs w:val="36"/>
        </w:rPr>
        <w:t>p</w:t>
      </w:r>
      <w:r>
        <w:rPr>
          <w:rFonts w:ascii="Arial" w:hAnsi="Arial" w:cs="Arial"/>
          <w:color w:val="313131"/>
          <w:sz w:val="36"/>
          <w:szCs w:val="36"/>
        </w:rPr>
        <w:t>erson)</w:t>
      </w:r>
    </w:p>
    <w:p w14:paraId="31ED6901" w14:textId="7AF8B315" w:rsidR="0006049C" w:rsidRDefault="0006049C" w:rsidP="0006049C">
      <w:pPr>
        <w:pStyle w:val="NormalWeb"/>
        <w:numPr>
          <w:ilvl w:val="0"/>
          <w:numId w:val="11"/>
        </w:numPr>
        <w:spacing w:before="0" w:beforeAutospacing="0" w:after="0" w:afterAutospacing="0" w:line="276" w:lineRule="auto"/>
        <w:ind w:left="360"/>
        <w:rPr>
          <w:rFonts w:ascii="Arial" w:hAnsi="Arial" w:cs="Arial"/>
          <w:color w:val="313131"/>
          <w:sz w:val="36"/>
          <w:szCs w:val="36"/>
        </w:rPr>
      </w:pPr>
      <w:r>
        <w:rPr>
          <w:rFonts w:ascii="Arial" w:hAnsi="Arial" w:cs="Arial"/>
          <w:color w:val="313131"/>
          <w:sz w:val="36"/>
          <w:szCs w:val="36"/>
        </w:rPr>
        <w:t xml:space="preserve">Wednesday, July 5 at 4pm: </w:t>
      </w:r>
      <w:r w:rsidR="00A96360">
        <w:rPr>
          <w:rFonts w:ascii="Arial" w:hAnsi="Arial" w:cs="Arial"/>
          <w:color w:val="313131"/>
          <w:sz w:val="36"/>
          <w:szCs w:val="36"/>
        </w:rPr>
        <w:t xml:space="preserve">High Tech, Low Tech, No Tech </w:t>
      </w:r>
      <w:r>
        <w:rPr>
          <w:rFonts w:ascii="Arial" w:hAnsi="Arial" w:cs="Arial"/>
          <w:color w:val="313131"/>
          <w:sz w:val="36"/>
          <w:szCs w:val="36"/>
        </w:rPr>
        <w:t xml:space="preserve">program </w:t>
      </w:r>
      <w:r w:rsidR="00A96360">
        <w:rPr>
          <w:rFonts w:ascii="Arial" w:hAnsi="Arial" w:cs="Arial"/>
          <w:color w:val="313131"/>
          <w:sz w:val="36"/>
          <w:szCs w:val="36"/>
        </w:rPr>
        <w:t xml:space="preserve">focusing on the spectrum of technical skills </w:t>
      </w:r>
      <w:r>
        <w:rPr>
          <w:rFonts w:ascii="Arial" w:hAnsi="Arial" w:cs="Arial"/>
          <w:color w:val="313131"/>
          <w:sz w:val="36"/>
          <w:szCs w:val="36"/>
        </w:rPr>
        <w:t>(</w:t>
      </w:r>
      <w:r w:rsidR="0068483F">
        <w:rPr>
          <w:rFonts w:ascii="Arial" w:hAnsi="Arial" w:cs="Arial"/>
          <w:color w:val="313131"/>
          <w:sz w:val="36"/>
          <w:szCs w:val="36"/>
        </w:rPr>
        <w:t>h</w:t>
      </w:r>
      <w:r>
        <w:rPr>
          <w:rFonts w:ascii="Arial" w:hAnsi="Arial" w:cs="Arial"/>
          <w:color w:val="313131"/>
          <w:sz w:val="36"/>
          <w:szCs w:val="36"/>
        </w:rPr>
        <w:t>ybrid)</w:t>
      </w:r>
    </w:p>
    <w:p w14:paraId="0EFC2A29" w14:textId="1FD29651" w:rsidR="0006049C" w:rsidRDefault="0006049C" w:rsidP="001754C2">
      <w:pPr>
        <w:pStyle w:val="NormalWeb"/>
        <w:spacing w:before="0" w:beforeAutospacing="0" w:after="0" w:afterAutospacing="0" w:line="276" w:lineRule="auto"/>
        <w:rPr>
          <w:rFonts w:ascii="Arial" w:hAnsi="Arial" w:cs="Arial"/>
          <w:sz w:val="36"/>
          <w:szCs w:val="36"/>
        </w:rPr>
      </w:pPr>
    </w:p>
    <w:p w14:paraId="6CDD7498" w14:textId="1E57391C" w:rsidR="0006049C" w:rsidRDefault="0006049C" w:rsidP="001754C2">
      <w:pPr>
        <w:pStyle w:val="NormalWeb"/>
        <w:spacing w:before="0" w:beforeAutospacing="0" w:after="0" w:afterAutospacing="0" w:line="276" w:lineRule="auto"/>
        <w:rPr>
          <w:rFonts w:ascii="Arial" w:hAnsi="Arial" w:cs="Arial"/>
          <w:sz w:val="36"/>
          <w:szCs w:val="36"/>
        </w:rPr>
      </w:pPr>
      <w:r>
        <w:rPr>
          <w:rFonts w:ascii="Arial" w:hAnsi="Arial" w:cs="Arial"/>
          <w:sz w:val="36"/>
          <w:szCs w:val="36"/>
        </w:rPr>
        <w:t>Check the CCLVI email lists, ACB convention registration website, and the June issue of Vision Access for specific program details and panelists/exhibitors.</w:t>
      </w:r>
    </w:p>
    <w:p w14:paraId="1336B39A" w14:textId="3494D8E9" w:rsidR="0006049C" w:rsidRDefault="0006049C" w:rsidP="001754C2">
      <w:pPr>
        <w:pStyle w:val="NormalWeb"/>
        <w:spacing w:before="0" w:beforeAutospacing="0" w:after="0" w:afterAutospacing="0" w:line="276" w:lineRule="auto"/>
        <w:rPr>
          <w:rFonts w:ascii="Arial" w:hAnsi="Arial" w:cs="Arial"/>
          <w:sz w:val="36"/>
          <w:szCs w:val="36"/>
        </w:rPr>
      </w:pPr>
    </w:p>
    <w:p w14:paraId="4D5244CD" w14:textId="1363B8C7" w:rsidR="0006049C" w:rsidRDefault="0006049C" w:rsidP="001754C2">
      <w:pPr>
        <w:pStyle w:val="NormalWeb"/>
        <w:spacing w:before="0" w:beforeAutospacing="0" w:after="0" w:afterAutospacing="0" w:line="276" w:lineRule="auto"/>
        <w:rPr>
          <w:rFonts w:ascii="Arial" w:hAnsi="Arial" w:cs="Arial"/>
          <w:sz w:val="36"/>
          <w:szCs w:val="36"/>
        </w:rPr>
      </w:pPr>
      <w:r>
        <w:rPr>
          <w:rFonts w:ascii="Arial" w:hAnsi="Arial" w:cs="Arial"/>
          <w:sz w:val="36"/>
          <w:szCs w:val="36"/>
        </w:rPr>
        <w:t>Pre-registration opens for ACB members May 18 (non-members May 25) and closes June 16.</w:t>
      </w:r>
    </w:p>
    <w:p w14:paraId="5DC4D5FD" w14:textId="03670A45" w:rsidR="00360626" w:rsidRPr="00D56C1F" w:rsidRDefault="00360626" w:rsidP="00A1066D">
      <w:pPr>
        <w:spacing w:line="276" w:lineRule="auto"/>
        <w:contextualSpacing/>
        <w:rPr>
          <w:rFonts w:ascii="Arial" w:eastAsiaTheme="majorEastAsia" w:hAnsi="Arial" w:cs="Arial"/>
          <w:sz w:val="36"/>
          <w:szCs w:val="36"/>
        </w:rPr>
      </w:pPr>
      <w:r w:rsidRPr="00D56C1F">
        <w:rPr>
          <w:rFonts w:ascii="Arial" w:eastAsiaTheme="majorEastAsia" w:hAnsi="Arial" w:cs="Arial"/>
          <w:noProof/>
          <w:sz w:val="36"/>
          <w:szCs w:val="36"/>
        </w:rPr>
        <mc:AlternateContent>
          <mc:Choice Requires="wps">
            <w:drawing>
              <wp:inline distT="0" distB="0" distL="0" distR="0" wp14:anchorId="67FFEE86" wp14:editId="2301A8F3">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ABF7E" id="_x0000_t32" coordsize="21600,21600" o:spt="32" o:oned="t" path="m,l21600,21600e" filled="f">
                <v:path arrowok="t" fillok="f" o:connecttype="none"/>
                <o:lock v:ext="edit" shapetype="t"/>
              </v:shapetype>
              <v:shap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0051D3D" w14:textId="77777777" w:rsidR="00EC1CBF" w:rsidRPr="00D56C1F" w:rsidRDefault="00EC1CBF" w:rsidP="00D56C1F">
      <w:pPr>
        <w:spacing w:line="276" w:lineRule="auto"/>
        <w:contextualSpacing/>
        <w:rPr>
          <w:rFonts w:ascii="Arial" w:eastAsiaTheme="majorEastAsia" w:hAnsi="Arial" w:cs="Arial"/>
          <w:sz w:val="36"/>
          <w:szCs w:val="36"/>
        </w:rPr>
      </w:pPr>
    </w:p>
    <w:p w14:paraId="221EB1D8" w14:textId="77777777" w:rsidR="00111AB2" w:rsidRDefault="00111AB2">
      <w:pPr>
        <w:spacing w:after="160" w:line="259" w:lineRule="auto"/>
        <w:rPr>
          <w:rFonts w:ascii="Arial" w:eastAsiaTheme="majorEastAsia" w:hAnsi="Arial" w:cs="Arial"/>
          <w:b/>
          <w:bCs/>
          <w:sz w:val="44"/>
          <w:szCs w:val="44"/>
        </w:rPr>
      </w:pPr>
      <w:r>
        <w:rPr>
          <w:rFonts w:ascii="Arial" w:hAnsi="Arial" w:cs="Arial"/>
          <w:b/>
          <w:bCs/>
          <w:sz w:val="44"/>
          <w:szCs w:val="44"/>
        </w:rPr>
        <w:br w:type="page"/>
      </w:r>
    </w:p>
    <w:p w14:paraId="49A549E5" w14:textId="0CD9FF2A" w:rsidR="00850691" w:rsidRPr="00D56C1F" w:rsidRDefault="00E2112A" w:rsidP="00D56C1F">
      <w:pPr>
        <w:pStyle w:val="Heading1"/>
        <w:spacing w:before="0" w:line="276" w:lineRule="auto"/>
        <w:rPr>
          <w:rFonts w:ascii="Arial" w:hAnsi="Arial" w:cs="Arial"/>
          <w:b/>
          <w:bCs/>
          <w:color w:val="auto"/>
          <w:sz w:val="44"/>
          <w:szCs w:val="44"/>
        </w:rPr>
      </w:pPr>
      <w:bookmarkStart w:id="2" w:name="_Toc131055102"/>
      <w:r w:rsidRPr="00D56C1F">
        <w:rPr>
          <w:rFonts w:ascii="Arial" w:hAnsi="Arial" w:cs="Arial"/>
          <w:b/>
          <w:bCs/>
          <w:color w:val="auto"/>
          <w:sz w:val="44"/>
          <w:szCs w:val="44"/>
        </w:rPr>
        <w:lastRenderedPageBreak/>
        <w:t>California C</w:t>
      </w:r>
      <w:r w:rsidR="00A1066D">
        <w:rPr>
          <w:rFonts w:ascii="Arial" w:hAnsi="Arial" w:cs="Arial"/>
          <w:b/>
          <w:bCs/>
          <w:color w:val="auto"/>
          <w:sz w:val="44"/>
          <w:szCs w:val="44"/>
        </w:rPr>
        <w:t>C</w:t>
      </w:r>
      <w:r w:rsidRPr="00D56C1F">
        <w:rPr>
          <w:rFonts w:ascii="Arial" w:hAnsi="Arial" w:cs="Arial"/>
          <w:b/>
          <w:bCs/>
          <w:color w:val="auto"/>
          <w:sz w:val="44"/>
          <w:szCs w:val="44"/>
        </w:rPr>
        <w:t xml:space="preserve">LV Jumps </w:t>
      </w:r>
      <w:r w:rsidR="004413DC" w:rsidRPr="00D56C1F">
        <w:rPr>
          <w:rFonts w:ascii="Arial" w:hAnsi="Arial" w:cs="Arial"/>
          <w:b/>
          <w:bCs/>
          <w:color w:val="auto"/>
          <w:sz w:val="44"/>
          <w:szCs w:val="44"/>
        </w:rPr>
        <w:t>into</w:t>
      </w:r>
      <w:r w:rsidRPr="00D56C1F">
        <w:rPr>
          <w:rFonts w:ascii="Arial" w:hAnsi="Arial" w:cs="Arial"/>
          <w:b/>
          <w:bCs/>
          <w:color w:val="auto"/>
          <w:sz w:val="44"/>
          <w:szCs w:val="44"/>
        </w:rPr>
        <w:t xml:space="preserve"> Action</w:t>
      </w:r>
      <w:bookmarkEnd w:id="2"/>
    </w:p>
    <w:p w14:paraId="0A433C66" w14:textId="39EE4F75" w:rsidR="00850691" w:rsidRPr="00D56C1F" w:rsidRDefault="00850691" w:rsidP="00D56C1F">
      <w:pPr>
        <w:spacing w:line="276" w:lineRule="auto"/>
        <w:rPr>
          <w:rFonts w:ascii="Arial" w:hAnsi="Arial" w:cs="Arial"/>
          <w:sz w:val="36"/>
          <w:szCs w:val="36"/>
        </w:rPr>
      </w:pPr>
      <w:r w:rsidRPr="00D56C1F">
        <w:rPr>
          <w:rFonts w:ascii="Arial" w:hAnsi="Arial" w:cs="Arial"/>
          <w:color w:val="000000"/>
          <w:sz w:val="36"/>
          <w:szCs w:val="36"/>
        </w:rPr>
        <w:t xml:space="preserve">by </w:t>
      </w:r>
      <w:r w:rsidR="00E2112A" w:rsidRPr="00D56C1F">
        <w:rPr>
          <w:rFonts w:ascii="Arial" w:hAnsi="Arial" w:cs="Arial"/>
          <w:color w:val="000000"/>
          <w:sz w:val="36"/>
          <w:szCs w:val="36"/>
        </w:rPr>
        <w:t>Valerie Ries-Lerman</w:t>
      </w:r>
    </w:p>
    <w:p w14:paraId="31B043FA" w14:textId="77777777" w:rsidR="00111AB2" w:rsidRDefault="00111AB2" w:rsidP="00D56C1F">
      <w:pPr>
        <w:pStyle w:val="NormalWeb"/>
        <w:spacing w:before="0" w:beforeAutospacing="0" w:after="0" w:afterAutospacing="0" w:line="276" w:lineRule="auto"/>
        <w:rPr>
          <w:rFonts w:ascii="Arial" w:hAnsi="Arial" w:cs="Arial"/>
          <w:color w:val="000000"/>
          <w:sz w:val="36"/>
          <w:szCs w:val="36"/>
        </w:rPr>
      </w:pPr>
    </w:p>
    <w:p w14:paraId="4F3206EA" w14:textId="522C9FDE" w:rsidR="00E2112A" w:rsidRDefault="00E2112A"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You might have heard that CCCLV has an open “Chat” the 1</w:t>
      </w:r>
      <w:r w:rsidRPr="00E070FB">
        <w:rPr>
          <w:rFonts w:ascii="Arial" w:hAnsi="Arial" w:cs="Arial"/>
          <w:color w:val="000000"/>
          <w:sz w:val="36"/>
          <w:szCs w:val="36"/>
          <w:vertAlign w:val="superscript"/>
        </w:rPr>
        <w:t>st</w:t>
      </w:r>
      <w:r w:rsidRPr="00E070FB">
        <w:rPr>
          <w:rFonts w:ascii="Arial" w:hAnsi="Arial" w:cs="Arial"/>
          <w:color w:val="000000"/>
          <w:sz w:val="36"/>
          <w:szCs w:val="36"/>
        </w:rPr>
        <w:t xml:space="preserve"> and 3</w:t>
      </w:r>
      <w:r w:rsidRPr="00E070FB">
        <w:rPr>
          <w:rFonts w:ascii="Arial" w:hAnsi="Arial" w:cs="Arial"/>
          <w:color w:val="000000"/>
          <w:sz w:val="36"/>
          <w:szCs w:val="36"/>
          <w:vertAlign w:val="superscript"/>
        </w:rPr>
        <w:t>rd</w:t>
      </w:r>
      <w:r w:rsidRPr="00E070FB">
        <w:rPr>
          <w:rFonts w:ascii="Arial" w:hAnsi="Arial" w:cs="Arial"/>
          <w:color w:val="000000"/>
          <w:sz w:val="36"/>
          <w:szCs w:val="36"/>
        </w:rPr>
        <w:t xml:space="preserve"> Sunday of each month. We also have a </w:t>
      </w:r>
      <w:r w:rsidR="00A1066D" w:rsidRPr="00E070FB">
        <w:rPr>
          <w:rFonts w:ascii="Arial" w:hAnsi="Arial" w:cs="Arial"/>
          <w:color w:val="000000"/>
          <w:sz w:val="36"/>
          <w:szCs w:val="36"/>
        </w:rPr>
        <w:t>brand</w:t>
      </w:r>
      <w:r w:rsidR="00A1066D">
        <w:rPr>
          <w:rFonts w:ascii="Arial" w:hAnsi="Arial" w:cs="Arial"/>
          <w:color w:val="000000"/>
          <w:sz w:val="36"/>
          <w:szCs w:val="36"/>
        </w:rPr>
        <w:t>-new</w:t>
      </w:r>
      <w:r w:rsidRPr="00E070FB">
        <w:rPr>
          <w:rFonts w:ascii="Arial" w:hAnsi="Arial" w:cs="Arial"/>
          <w:color w:val="000000"/>
          <w:sz w:val="36"/>
          <w:szCs w:val="36"/>
        </w:rPr>
        <w:t xml:space="preserve"> </w:t>
      </w:r>
      <w:r w:rsidR="004413DC">
        <w:rPr>
          <w:rFonts w:ascii="Arial" w:hAnsi="Arial" w:cs="Arial"/>
          <w:color w:val="000000"/>
          <w:sz w:val="36"/>
          <w:szCs w:val="36"/>
        </w:rPr>
        <w:t>Face</w:t>
      </w:r>
      <w:r w:rsidR="004413DC" w:rsidRPr="00E070FB">
        <w:rPr>
          <w:rFonts w:ascii="Arial" w:hAnsi="Arial" w:cs="Arial"/>
          <w:color w:val="000000"/>
          <w:sz w:val="36"/>
          <w:szCs w:val="36"/>
        </w:rPr>
        <w:t>book</w:t>
      </w:r>
      <w:r w:rsidRPr="00E070FB">
        <w:rPr>
          <w:rFonts w:ascii="Arial" w:hAnsi="Arial" w:cs="Arial"/>
          <w:color w:val="000000"/>
          <w:sz w:val="36"/>
          <w:szCs w:val="36"/>
        </w:rPr>
        <w:t xml:space="preserve"> page for members to discuss anything, and everything</w:t>
      </w:r>
      <w:r w:rsidR="00111AB2">
        <w:rPr>
          <w:rFonts w:ascii="Arial" w:hAnsi="Arial" w:cs="Arial"/>
          <w:color w:val="000000"/>
          <w:sz w:val="36"/>
          <w:szCs w:val="36"/>
        </w:rPr>
        <w:t>,</w:t>
      </w:r>
      <w:r w:rsidRPr="00E070FB">
        <w:rPr>
          <w:rFonts w:ascii="Arial" w:hAnsi="Arial" w:cs="Arial"/>
          <w:color w:val="000000"/>
          <w:sz w:val="36"/>
          <w:szCs w:val="36"/>
        </w:rPr>
        <w:t xml:space="preserve"> low vision.</w:t>
      </w:r>
    </w:p>
    <w:p w14:paraId="0C476498"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4D401241" w14:textId="4678D544" w:rsidR="00E2112A" w:rsidRDefault="00E2112A"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 xml:space="preserve">Also of note, as part of the March 2023 California Council </w:t>
      </w:r>
      <w:r w:rsidR="00111AB2">
        <w:rPr>
          <w:rFonts w:ascii="Arial" w:hAnsi="Arial" w:cs="Arial"/>
          <w:color w:val="000000"/>
          <w:sz w:val="36"/>
          <w:szCs w:val="36"/>
        </w:rPr>
        <w:t>o</w:t>
      </w:r>
      <w:r w:rsidRPr="00E070FB">
        <w:rPr>
          <w:rFonts w:ascii="Arial" w:hAnsi="Arial" w:cs="Arial"/>
          <w:color w:val="000000"/>
          <w:sz w:val="36"/>
          <w:szCs w:val="36"/>
        </w:rPr>
        <w:t xml:space="preserve">f </w:t>
      </w:r>
      <w:r w:rsidR="00111AB2">
        <w:rPr>
          <w:rFonts w:ascii="Arial" w:hAnsi="Arial" w:cs="Arial"/>
          <w:color w:val="000000"/>
          <w:sz w:val="36"/>
          <w:szCs w:val="36"/>
        </w:rPr>
        <w:t>t</w:t>
      </w:r>
      <w:r w:rsidRPr="00E070FB">
        <w:rPr>
          <w:rFonts w:ascii="Arial" w:hAnsi="Arial" w:cs="Arial"/>
          <w:color w:val="000000"/>
          <w:sz w:val="36"/>
          <w:szCs w:val="36"/>
        </w:rPr>
        <w:t>he Blind’s Pre-</w:t>
      </w:r>
      <w:r w:rsidR="00111AB2">
        <w:rPr>
          <w:rFonts w:ascii="Arial" w:hAnsi="Arial" w:cs="Arial"/>
          <w:color w:val="000000"/>
          <w:sz w:val="36"/>
          <w:szCs w:val="36"/>
        </w:rPr>
        <w:t>C</w:t>
      </w:r>
      <w:r w:rsidRPr="00E070FB">
        <w:rPr>
          <w:rFonts w:ascii="Arial" w:hAnsi="Arial" w:cs="Arial"/>
          <w:color w:val="000000"/>
          <w:sz w:val="36"/>
          <w:szCs w:val="36"/>
        </w:rPr>
        <w:t>onvention meetings, the following CCCLV activities were planned.</w:t>
      </w:r>
    </w:p>
    <w:p w14:paraId="2E19EA95"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2E0919E3" w14:textId="6154D844" w:rsidR="00E2112A" w:rsidRDefault="00E2112A"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CCCLV’s Rise Diamond MA</w:t>
      </w:r>
      <w:r w:rsidR="00FC000C">
        <w:rPr>
          <w:rFonts w:ascii="Arial" w:hAnsi="Arial" w:cs="Arial"/>
          <w:color w:val="000000"/>
          <w:sz w:val="36"/>
          <w:szCs w:val="36"/>
        </w:rPr>
        <w:t>,</w:t>
      </w:r>
      <w:r w:rsidRPr="00E070FB">
        <w:rPr>
          <w:rFonts w:ascii="Arial" w:hAnsi="Arial" w:cs="Arial"/>
          <w:color w:val="000000"/>
          <w:sz w:val="36"/>
          <w:szCs w:val="36"/>
        </w:rPr>
        <w:t xml:space="preserve"> designed an </w:t>
      </w:r>
      <w:r w:rsidR="00A1066D" w:rsidRPr="00E070FB">
        <w:rPr>
          <w:rFonts w:ascii="Arial" w:hAnsi="Arial" w:cs="Arial"/>
          <w:color w:val="000000"/>
          <w:sz w:val="36"/>
          <w:szCs w:val="36"/>
        </w:rPr>
        <w:t>in-depth</w:t>
      </w:r>
      <w:r w:rsidRPr="00E070FB">
        <w:rPr>
          <w:rFonts w:ascii="Arial" w:hAnsi="Arial" w:cs="Arial"/>
          <w:color w:val="000000"/>
          <w:sz w:val="36"/>
          <w:szCs w:val="36"/>
        </w:rPr>
        <w:t xml:space="preserve"> program and discussion titled “Intersectional Low Vision: Navigating Low Vision and Identity”. This discussion provide</w:t>
      </w:r>
      <w:r w:rsidR="00FC000C">
        <w:rPr>
          <w:rFonts w:ascii="Arial" w:hAnsi="Arial" w:cs="Arial"/>
          <w:color w:val="000000"/>
          <w:sz w:val="36"/>
          <w:szCs w:val="36"/>
        </w:rPr>
        <w:t>d</w:t>
      </w:r>
      <w:r w:rsidRPr="00E070FB">
        <w:rPr>
          <w:rFonts w:ascii="Arial" w:hAnsi="Arial" w:cs="Arial"/>
          <w:color w:val="000000"/>
          <w:sz w:val="36"/>
          <w:szCs w:val="36"/>
        </w:rPr>
        <w:t xml:space="preserve"> a supportive and inclusive space for people with low vision to explore their experiences, connect with others, and build resilience, community and empowerment.</w:t>
      </w:r>
    </w:p>
    <w:p w14:paraId="29BF6321" w14:textId="77777777" w:rsidR="00A1066D" w:rsidRDefault="00A1066D" w:rsidP="00D56C1F">
      <w:pPr>
        <w:pStyle w:val="NormalWeb"/>
        <w:spacing w:before="0" w:beforeAutospacing="0" w:after="0" w:afterAutospacing="0" w:line="276" w:lineRule="auto"/>
        <w:rPr>
          <w:rFonts w:ascii="Arial" w:hAnsi="Arial" w:cs="Arial"/>
          <w:color w:val="000000"/>
          <w:sz w:val="36"/>
          <w:szCs w:val="36"/>
        </w:rPr>
      </w:pPr>
    </w:p>
    <w:p w14:paraId="2E32DDE0" w14:textId="725A00D7" w:rsidR="00E2112A" w:rsidRPr="00E070FB" w:rsidRDefault="00E2112A"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Secondly, CCCLV is making significant progress in reinvigorating our affiliate. As part of the California Council </w:t>
      </w:r>
      <w:r w:rsidR="00111AB2">
        <w:rPr>
          <w:rFonts w:ascii="Arial" w:hAnsi="Arial" w:cs="Arial"/>
          <w:color w:val="000000"/>
          <w:sz w:val="36"/>
          <w:szCs w:val="36"/>
        </w:rPr>
        <w:t>o</w:t>
      </w:r>
      <w:r w:rsidRPr="00E070FB">
        <w:rPr>
          <w:rFonts w:ascii="Arial" w:hAnsi="Arial" w:cs="Arial"/>
          <w:color w:val="000000"/>
          <w:sz w:val="36"/>
          <w:szCs w:val="36"/>
        </w:rPr>
        <w:t xml:space="preserve">f </w:t>
      </w:r>
      <w:r w:rsidR="00111AB2">
        <w:rPr>
          <w:rFonts w:ascii="Arial" w:hAnsi="Arial" w:cs="Arial"/>
          <w:color w:val="000000"/>
          <w:sz w:val="36"/>
          <w:szCs w:val="36"/>
        </w:rPr>
        <w:t>t</w:t>
      </w:r>
      <w:r w:rsidRPr="00E070FB">
        <w:rPr>
          <w:rFonts w:ascii="Arial" w:hAnsi="Arial" w:cs="Arial"/>
          <w:color w:val="000000"/>
          <w:sz w:val="36"/>
          <w:szCs w:val="36"/>
        </w:rPr>
        <w:t xml:space="preserve">he Blind’s yearly convention, CCCLV </w:t>
      </w:r>
      <w:r w:rsidR="0068483F">
        <w:rPr>
          <w:rFonts w:ascii="Arial" w:hAnsi="Arial" w:cs="Arial"/>
          <w:color w:val="000000"/>
          <w:sz w:val="36"/>
          <w:szCs w:val="36"/>
        </w:rPr>
        <w:t>held</w:t>
      </w:r>
      <w:r w:rsidRPr="00E070FB">
        <w:rPr>
          <w:rFonts w:ascii="Arial" w:hAnsi="Arial" w:cs="Arial"/>
          <w:color w:val="000000"/>
          <w:sz w:val="36"/>
          <w:szCs w:val="36"/>
        </w:rPr>
        <w:t xml:space="preserve"> an open annual membership meeting</w:t>
      </w:r>
      <w:r w:rsidR="00111AB2">
        <w:rPr>
          <w:rFonts w:ascii="Arial" w:hAnsi="Arial" w:cs="Arial"/>
          <w:color w:val="000000"/>
          <w:sz w:val="36"/>
          <w:szCs w:val="36"/>
        </w:rPr>
        <w:t xml:space="preserve"> on</w:t>
      </w:r>
      <w:r w:rsidRPr="00E070FB">
        <w:rPr>
          <w:rFonts w:ascii="Arial" w:hAnsi="Arial" w:cs="Arial"/>
          <w:color w:val="000000"/>
          <w:sz w:val="36"/>
          <w:szCs w:val="36"/>
        </w:rPr>
        <w:t xml:space="preserve"> March 20</w:t>
      </w:r>
      <w:r w:rsidR="00111AB2">
        <w:rPr>
          <w:rFonts w:ascii="Arial" w:hAnsi="Arial" w:cs="Arial"/>
          <w:color w:val="000000"/>
          <w:sz w:val="36"/>
          <w:szCs w:val="36"/>
        </w:rPr>
        <w:t>,</w:t>
      </w:r>
      <w:r w:rsidRPr="00E070FB">
        <w:rPr>
          <w:rFonts w:ascii="Arial" w:hAnsi="Arial" w:cs="Arial"/>
          <w:color w:val="000000"/>
          <w:sz w:val="36"/>
          <w:szCs w:val="36"/>
        </w:rPr>
        <w:t xml:space="preserve"> 2023</w:t>
      </w:r>
      <w:r w:rsidR="0068483F">
        <w:rPr>
          <w:rFonts w:ascii="Arial" w:hAnsi="Arial" w:cs="Arial"/>
          <w:color w:val="000000"/>
          <w:sz w:val="36"/>
          <w:szCs w:val="36"/>
        </w:rPr>
        <w:t>. U</w:t>
      </w:r>
      <w:r w:rsidRPr="00E070FB">
        <w:rPr>
          <w:rFonts w:ascii="Arial" w:hAnsi="Arial" w:cs="Arial"/>
          <w:color w:val="000000"/>
          <w:sz w:val="36"/>
          <w:szCs w:val="36"/>
        </w:rPr>
        <w:t xml:space="preserve">pdated Constitution and Bylaws were presented, and proceedings </w:t>
      </w:r>
      <w:r w:rsidRPr="00E070FB">
        <w:rPr>
          <w:rFonts w:ascii="Arial" w:hAnsi="Arial" w:cs="Arial"/>
          <w:color w:val="000000"/>
          <w:sz w:val="36"/>
          <w:szCs w:val="36"/>
        </w:rPr>
        <w:lastRenderedPageBreak/>
        <w:t>commenced for the election of a permanent slate of officers and board members.</w:t>
      </w:r>
    </w:p>
    <w:p w14:paraId="7076ADFE" w14:textId="77777777" w:rsidR="00E2112A" w:rsidRPr="00E070FB" w:rsidRDefault="00E2112A"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w:t>
      </w:r>
    </w:p>
    <w:p w14:paraId="13FDDE64" w14:textId="361D3EB6" w:rsidR="00E2112A" w:rsidRPr="00E070FB" w:rsidRDefault="00E2112A"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All are welcome and encouraged to attend any of our CCCLV activities! </w:t>
      </w:r>
      <w:r w:rsidR="00B83289">
        <w:rPr>
          <w:rFonts w:ascii="Arial" w:hAnsi="Arial" w:cs="Arial"/>
          <w:color w:val="000000"/>
          <w:sz w:val="36"/>
          <w:szCs w:val="36"/>
        </w:rPr>
        <w:t>W</w:t>
      </w:r>
      <w:r w:rsidRPr="00E070FB">
        <w:rPr>
          <w:rFonts w:ascii="Arial" w:hAnsi="Arial" w:cs="Arial"/>
          <w:color w:val="000000"/>
          <w:sz w:val="36"/>
          <w:szCs w:val="36"/>
        </w:rPr>
        <w:t>e, as low vision individuals working together, have the power to make this world, our world, a better place of connection and resilience. </w:t>
      </w:r>
    </w:p>
    <w:p w14:paraId="566AE37C" w14:textId="33F50364" w:rsidR="00850691" w:rsidRPr="00E070FB" w:rsidRDefault="00850691" w:rsidP="00D56C1F">
      <w:pPr>
        <w:spacing w:line="276" w:lineRule="auto"/>
        <w:rPr>
          <w:rFonts w:ascii="Arial" w:hAnsi="Arial" w:cs="Arial"/>
          <w:sz w:val="36"/>
          <w:szCs w:val="36"/>
        </w:rPr>
      </w:pPr>
      <w:r w:rsidRPr="00E070FB">
        <w:rPr>
          <w:rFonts w:ascii="Arial" w:eastAsiaTheme="majorEastAsia" w:hAnsi="Arial" w:cs="Arial"/>
          <w:noProof/>
          <w:sz w:val="36"/>
          <w:szCs w:val="36"/>
        </w:rPr>
        <mc:AlternateContent>
          <mc:Choice Requires="wps">
            <w:drawing>
              <wp:inline distT="0" distB="0" distL="0" distR="0" wp14:anchorId="598FCFDE" wp14:editId="4A7E0A44">
                <wp:extent cx="5943600" cy="635"/>
                <wp:effectExtent l="0" t="19050" r="38100" b="56515"/>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4877F8"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4FAB0B9" w14:textId="02691EA9" w:rsidR="00850691" w:rsidRPr="00D56C1F" w:rsidRDefault="00850691" w:rsidP="00D56C1F">
      <w:pPr>
        <w:spacing w:line="276" w:lineRule="auto"/>
        <w:contextualSpacing/>
        <w:rPr>
          <w:rFonts w:ascii="Arial" w:eastAsiaTheme="majorEastAsia" w:hAnsi="Arial" w:cs="Arial"/>
          <w:sz w:val="36"/>
          <w:szCs w:val="36"/>
        </w:rPr>
      </w:pPr>
    </w:p>
    <w:p w14:paraId="1C5EEA30" w14:textId="4955C59C" w:rsidR="00D2347F" w:rsidRPr="00D56C1F" w:rsidRDefault="00F44C2E" w:rsidP="00D56C1F">
      <w:pPr>
        <w:pStyle w:val="Heading1"/>
        <w:spacing w:before="0" w:line="276" w:lineRule="auto"/>
        <w:rPr>
          <w:rFonts w:ascii="Arial" w:hAnsi="Arial" w:cs="Arial"/>
          <w:b/>
          <w:bCs/>
          <w:color w:val="auto"/>
          <w:sz w:val="44"/>
          <w:szCs w:val="44"/>
        </w:rPr>
      </w:pPr>
      <w:bookmarkStart w:id="3" w:name="_Toc131055103"/>
      <w:r w:rsidRPr="00D56C1F">
        <w:rPr>
          <w:rFonts w:ascii="Arial" w:hAnsi="Arial" w:cs="Arial"/>
          <w:b/>
          <w:bCs/>
          <w:color w:val="auto"/>
          <w:sz w:val="44"/>
          <w:szCs w:val="44"/>
        </w:rPr>
        <w:t xml:space="preserve">Tech Tips: </w:t>
      </w:r>
      <w:r w:rsidR="00D56C1F" w:rsidRPr="00D56C1F">
        <w:rPr>
          <w:rFonts w:ascii="Arial" w:hAnsi="Arial" w:cs="Arial"/>
          <w:b/>
          <w:bCs/>
          <w:color w:val="auto"/>
          <w:sz w:val="44"/>
          <w:szCs w:val="44"/>
        </w:rPr>
        <w:t>Todoist: A Productive Project Management Tool</w:t>
      </w:r>
      <w:bookmarkEnd w:id="3"/>
    </w:p>
    <w:p w14:paraId="3AF39A52" w14:textId="21AEFE04" w:rsidR="00D2347F" w:rsidRPr="00D56C1F" w:rsidRDefault="00D2347F" w:rsidP="00D56C1F">
      <w:pPr>
        <w:spacing w:line="276" w:lineRule="auto"/>
        <w:rPr>
          <w:rFonts w:ascii="Arial" w:hAnsi="Arial" w:cs="Arial"/>
          <w:sz w:val="36"/>
          <w:szCs w:val="36"/>
        </w:rPr>
      </w:pPr>
      <w:r w:rsidRPr="00D56C1F">
        <w:rPr>
          <w:rFonts w:ascii="Arial" w:hAnsi="Arial" w:cs="Arial"/>
          <w:color w:val="000000"/>
          <w:sz w:val="36"/>
          <w:szCs w:val="36"/>
        </w:rPr>
        <w:t xml:space="preserve">by </w:t>
      </w:r>
      <w:r w:rsidR="00D56C1F" w:rsidRPr="00D56C1F">
        <w:rPr>
          <w:rFonts w:ascii="Arial" w:hAnsi="Arial" w:cs="Arial"/>
          <w:color w:val="000000"/>
          <w:sz w:val="36"/>
          <w:szCs w:val="36"/>
        </w:rPr>
        <w:t>Michael Babcock</w:t>
      </w:r>
    </w:p>
    <w:p w14:paraId="2E7404C5" w14:textId="4AB914B5" w:rsidR="00D2347F" w:rsidRPr="00E070FB" w:rsidRDefault="00D2347F" w:rsidP="00D56C1F">
      <w:pPr>
        <w:pStyle w:val="NormalWeb"/>
        <w:spacing w:before="0" w:beforeAutospacing="0" w:after="0" w:afterAutospacing="0" w:line="276" w:lineRule="auto"/>
        <w:rPr>
          <w:rFonts w:ascii="Arial" w:hAnsi="Arial" w:cs="Arial"/>
          <w:sz w:val="36"/>
          <w:szCs w:val="36"/>
        </w:rPr>
      </w:pPr>
    </w:p>
    <w:p w14:paraId="2B61E1AD" w14:textId="143ABD11" w:rsidR="00D56C1F" w:rsidRDefault="00D56C1F"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In today's fast-paced business environment, it's essential to stay organized and on top of your tasks. Whether you're a freelancer, a business owner, or a team manager, having a reliable project management tool can make a world of difference in your productivity and success.</w:t>
      </w:r>
    </w:p>
    <w:p w14:paraId="2C73E13C"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651B839C" w14:textId="3D5FF88D" w:rsidR="00D56C1F" w:rsidRDefault="00D56C1F"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One tool that I've found to be particularly useful is Todoist. It's a versatile and user-friendly app that allows you to add tasks in whatever way is convenient for you and organize them into different projects. Todoist also gives you the flexibility to view your tasks by projects or filters, making it easy to find and focus on what you need to do.</w:t>
      </w:r>
    </w:p>
    <w:p w14:paraId="25CF13E3"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6B94E8BD" w14:textId="74948D24" w:rsidR="00D56C1F" w:rsidRDefault="00D56C1F"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lastRenderedPageBreak/>
        <w:t>On mobile devices, Todoist has a menu in the top left corner that gives you quick access to your projects or filters. Double-tapping on a project or filter will bring up the tasks that are related to it. There's also a button in the bottom right-hand corner that you can use to add new tasks. Additionally, for iOS users, the app offers support for Voiceover, which allows you to use the Magic Tap gesture to quickly access the task entry field.</w:t>
      </w:r>
    </w:p>
    <w:p w14:paraId="01F78FD3" w14:textId="77777777" w:rsidR="00544A35" w:rsidRPr="00E070FB" w:rsidRDefault="00544A35" w:rsidP="00D56C1F">
      <w:pPr>
        <w:pStyle w:val="NormalWeb"/>
        <w:spacing w:before="0" w:beforeAutospacing="0" w:after="0" w:afterAutospacing="0" w:line="276" w:lineRule="auto"/>
        <w:rPr>
          <w:rFonts w:ascii="Arial" w:hAnsi="Arial" w:cs="Arial"/>
          <w:sz w:val="36"/>
          <w:szCs w:val="36"/>
        </w:rPr>
      </w:pPr>
    </w:p>
    <w:p w14:paraId="4AB1782C" w14:textId="3F298712" w:rsidR="00D56C1F" w:rsidRPr="00E070FB" w:rsidRDefault="00D56C1F"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One of the stand</w:t>
      </w:r>
      <w:r w:rsidR="00B83289">
        <w:rPr>
          <w:rFonts w:ascii="Arial" w:hAnsi="Arial" w:cs="Arial"/>
          <w:color w:val="000000"/>
          <w:sz w:val="36"/>
          <w:szCs w:val="36"/>
        </w:rPr>
        <w:t>-</w:t>
      </w:r>
      <w:r w:rsidRPr="00E070FB">
        <w:rPr>
          <w:rFonts w:ascii="Arial" w:hAnsi="Arial" w:cs="Arial"/>
          <w:color w:val="000000"/>
          <w:sz w:val="36"/>
          <w:szCs w:val="36"/>
        </w:rPr>
        <w:t>out features of Todoist is its natural language input. Instead of having to manually enter the due date and time for a task, you can simply type something like "finish the Todoist article by January 12" and the app will automatically create a task called "Finish the Todoist Article" and set the due date to January 12.</w:t>
      </w:r>
    </w:p>
    <w:p w14:paraId="155BFDD6" w14:textId="193789C4" w:rsidR="00D56C1F" w:rsidRDefault="00D56C1F"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Another benefit of Todoist is that it's an internet-connected tool, which means you can leverage automation to help improve your project management. For example, you can set up email notifications for tasks and reminders to help you stay on track.</w:t>
      </w:r>
    </w:p>
    <w:p w14:paraId="02ACDBBB" w14:textId="77777777" w:rsidR="00111AB2" w:rsidRPr="00E070FB" w:rsidRDefault="00111AB2" w:rsidP="00D56C1F">
      <w:pPr>
        <w:pStyle w:val="NormalWeb"/>
        <w:spacing w:before="0" w:beforeAutospacing="0" w:after="0" w:afterAutospacing="0" w:line="276" w:lineRule="auto"/>
        <w:rPr>
          <w:rFonts w:ascii="Arial" w:hAnsi="Arial" w:cs="Arial"/>
          <w:color w:val="000000"/>
          <w:sz w:val="36"/>
          <w:szCs w:val="36"/>
        </w:rPr>
      </w:pPr>
    </w:p>
    <w:p w14:paraId="0525CA05" w14:textId="27B37303" w:rsidR="00D56C1F" w:rsidRPr="00E070FB" w:rsidRDefault="00D56C1F"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 xml:space="preserve">It's worth mentioning, however, that no matter how good the tool is, it's the user that makes the most of it. A tool can be great but one needs to be disciplined and use it consistently to see maximum results. Todoist is a great tool, but as with any project management tool, the key is </w:t>
      </w:r>
      <w:r w:rsidRPr="00E070FB">
        <w:rPr>
          <w:rFonts w:ascii="Arial" w:hAnsi="Arial" w:cs="Arial"/>
          <w:color w:val="000000"/>
          <w:sz w:val="36"/>
          <w:szCs w:val="36"/>
        </w:rPr>
        <w:lastRenderedPageBreak/>
        <w:t>to use it effectively and consistently to stay organized and achieve your goals.</w:t>
      </w:r>
    </w:p>
    <w:p w14:paraId="4C153B63" w14:textId="77777777" w:rsidR="00D56C1F" w:rsidRPr="00E070FB" w:rsidRDefault="00D56C1F" w:rsidP="00D56C1F">
      <w:pPr>
        <w:pStyle w:val="NormalWeb"/>
        <w:spacing w:before="0" w:beforeAutospacing="0" w:after="0" w:afterAutospacing="0" w:line="276" w:lineRule="auto"/>
        <w:rPr>
          <w:rFonts w:ascii="Arial" w:hAnsi="Arial" w:cs="Arial"/>
          <w:sz w:val="36"/>
          <w:szCs w:val="36"/>
        </w:rPr>
      </w:pPr>
    </w:p>
    <w:p w14:paraId="15C3DC0A" w14:textId="77777777" w:rsidR="00D56C1F" w:rsidRPr="00E070FB" w:rsidRDefault="00D56C1F"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Overall, Todoist is a powerful and user-friendly project management tool that can help you stay organized, focused, and productive. Whether you're a freelancer, a business owner, or a team manager, Todoist can help you to keep track of your tasks and reach your goals.</w:t>
      </w:r>
    </w:p>
    <w:p w14:paraId="1B725FC6" w14:textId="4954E05A" w:rsidR="00EC1CBF" w:rsidRPr="00D56C1F" w:rsidRDefault="005F604D" w:rsidP="00D56C1F">
      <w:pPr>
        <w:spacing w:line="276" w:lineRule="auto"/>
        <w:rPr>
          <w:rFonts w:ascii="Arial" w:eastAsiaTheme="majorEastAsia" w:hAnsi="Arial" w:cs="Arial"/>
          <w:b/>
          <w:bCs/>
          <w:sz w:val="36"/>
          <w:szCs w:val="36"/>
        </w:rPr>
      </w:pPr>
      <w:r w:rsidRPr="00D56C1F">
        <w:rPr>
          <w:rFonts w:ascii="Arial" w:eastAsiaTheme="majorEastAsia" w:hAnsi="Arial" w:cs="Arial"/>
          <w:noProof/>
          <w:sz w:val="36"/>
          <w:szCs w:val="36"/>
        </w:rPr>
        <mc:AlternateContent>
          <mc:Choice Requires="wps">
            <w:drawing>
              <wp:inline distT="0" distB="0" distL="0" distR="0" wp14:anchorId="1989CE4D" wp14:editId="02B86032">
                <wp:extent cx="5943600" cy="635"/>
                <wp:effectExtent l="0" t="19050" r="38100" b="56515"/>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A7D1909"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82FA8F9" w14:textId="77777777" w:rsidR="00F44C2E" w:rsidRPr="00D56C1F" w:rsidRDefault="00F44C2E" w:rsidP="00D56C1F">
      <w:pPr>
        <w:spacing w:line="276" w:lineRule="auto"/>
        <w:rPr>
          <w:rFonts w:ascii="Arial" w:eastAsiaTheme="majorEastAsia" w:hAnsi="Arial" w:cs="Arial"/>
          <w:b/>
          <w:bCs/>
          <w:sz w:val="36"/>
          <w:szCs w:val="36"/>
        </w:rPr>
      </w:pPr>
    </w:p>
    <w:p w14:paraId="76228BE5" w14:textId="213723E6" w:rsidR="00F44C2E" w:rsidRPr="00D56C1F" w:rsidRDefault="00384CFC" w:rsidP="00D56C1F">
      <w:pPr>
        <w:pStyle w:val="Heading1"/>
        <w:spacing w:before="0" w:line="276" w:lineRule="auto"/>
        <w:rPr>
          <w:rFonts w:ascii="Arial" w:hAnsi="Arial" w:cs="Arial"/>
          <w:b/>
          <w:bCs/>
          <w:color w:val="auto"/>
          <w:sz w:val="44"/>
          <w:szCs w:val="44"/>
        </w:rPr>
      </w:pPr>
      <w:bookmarkStart w:id="4" w:name="_Toc131055104"/>
      <w:r w:rsidRPr="00D56C1F">
        <w:rPr>
          <w:rFonts w:ascii="Arial" w:hAnsi="Arial" w:cs="Arial"/>
          <w:b/>
          <w:bCs/>
          <w:color w:val="auto"/>
          <w:sz w:val="44"/>
          <w:szCs w:val="44"/>
        </w:rPr>
        <w:t>Clip It, Tie It, or Tape It</w:t>
      </w:r>
      <w:bookmarkEnd w:id="4"/>
    </w:p>
    <w:p w14:paraId="34007066" w14:textId="0729E8C6" w:rsidR="00F44C2E" w:rsidRPr="00D56C1F" w:rsidRDefault="00F44C2E" w:rsidP="00D56C1F">
      <w:pPr>
        <w:spacing w:line="276" w:lineRule="auto"/>
        <w:rPr>
          <w:rFonts w:ascii="Arial" w:hAnsi="Arial" w:cs="Arial"/>
          <w:sz w:val="36"/>
          <w:szCs w:val="36"/>
        </w:rPr>
      </w:pPr>
      <w:r w:rsidRPr="00D56C1F">
        <w:rPr>
          <w:rFonts w:ascii="Arial" w:hAnsi="Arial" w:cs="Arial"/>
          <w:color w:val="000000"/>
          <w:sz w:val="36"/>
          <w:szCs w:val="36"/>
        </w:rPr>
        <w:t>by Cheryl McNeil Fisher</w:t>
      </w:r>
    </w:p>
    <w:p w14:paraId="42FDCF67" w14:textId="77777777" w:rsidR="00384CFC" w:rsidRPr="00E070FB" w:rsidRDefault="00384CFC" w:rsidP="00D56C1F">
      <w:pPr>
        <w:spacing w:line="276" w:lineRule="auto"/>
        <w:rPr>
          <w:rFonts w:ascii="Arial" w:hAnsi="Arial" w:cs="Arial"/>
          <w:sz w:val="36"/>
          <w:szCs w:val="36"/>
        </w:rPr>
      </w:pPr>
    </w:p>
    <w:p w14:paraId="1E0A7AD6" w14:textId="631C3DF1"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I love bungees! My favorite type is the plastic coil bungee with a circle key holder at one end and a lobster claw on the other. A lobster claw is a popular closure for necklaces, where you slide the claw open and connect the circle jump ring to securely hold jewelry. I found my first bungee at a dollar store, and then purchased several packages through </w:t>
      </w:r>
      <w:hyperlink r:id="rId13" w:history="1">
        <w:r w:rsidR="006E36EF">
          <w:rPr>
            <w:rStyle w:val="Hyperlink"/>
            <w:rFonts w:ascii="Arial" w:hAnsi="Arial" w:cs="Arial"/>
            <w:color w:val="000000"/>
            <w:sz w:val="36"/>
            <w:szCs w:val="36"/>
          </w:rPr>
          <w:t>http://amazon.com</w:t>
        </w:r>
      </w:hyperlink>
      <w:r w:rsidRPr="00E070FB">
        <w:rPr>
          <w:rFonts w:ascii="Arial" w:hAnsi="Arial" w:cs="Arial"/>
          <w:color w:val="000000"/>
          <w:sz w:val="36"/>
          <w:szCs w:val="36"/>
        </w:rPr>
        <w:t xml:space="preserve">, both for myself and to share with friends. Bungees can be used for a variety of purposes, such as attaching a wallet or credit card to a zipper pull inside a bag. To do this, you can either use a small nail to make a hole in the corner of the credit card away from the magnetic strip and chip, or have someone with a tiny drill make the hole. Then, put the key ring </w:t>
      </w:r>
      <w:r w:rsidRPr="00E070FB">
        <w:rPr>
          <w:rFonts w:ascii="Arial" w:hAnsi="Arial" w:cs="Arial"/>
          <w:color w:val="000000"/>
          <w:sz w:val="36"/>
          <w:szCs w:val="36"/>
        </w:rPr>
        <w:lastRenderedPageBreak/>
        <w:t>through the hole and connect the lobster claw to the zipper pull. There are many stores where you can purchase bungees, such as the $1.25 store, Walmart, Target, and more.</w:t>
      </w:r>
    </w:p>
    <w:p w14:paraId="1317241C" w14:textId="77777777" w:rsidR="00384CFC" w:rsidRPr="00E070FB" w:rsidRDefault="00384CFC" w:rsidP="00D56C1F">
      <w:pPr>
        <w:spacing w:line="276" w:lineRule="auto"/>
        <w:rPr>
          <w:rFonts w:ascii="Arial" w:hAnsi="Arial" w:cs="Arial"/>
          <w:sz w:val="36"/>
          <w:szCs w:val="36"/>
        </w:rPr>
      </w:pPr>
    </w:p>
    <w:p w14:paraId="79D0FAC5" w14:textId="59305D4A"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I can quickly get my credit card and stretch it to the card reader. On the occasions I need to remove my card, I am less likely to miss it if a person sets it down in front of me, rather than hand</w:t>
      </w:r>
      <w:r w:rsidR="00AC27CC">
        <w:rPr>
          <w:rFonts w:ascii="Arial" w:hAnsi="Arial" w:cs="Arial"/>
          <w:color w:val="000000"/>
          <w:sz w:val="36"/>
          <w:szCs w:val="36"/>
        </w:rPr>
        <w:t>ing</w:t>
      </w:r>
      <w:r w:rsidRPr="00E070FB">
        <w:rPr>
          <w:rFonts w:ascii="Arial" w:hAnsi="Arial" w:cs="Arial"/>
          <w:color w:val="000000"/>
          <w:sz w:val="36"/>
          <w:szCs w:val="36"/>
        </w:rPr>
        <w:t xml:space="preserve"> it back. It's easier to see or locate with your hand because you'll feel the bungee. Another option is to create a bracelet with it and keep it on your wrist while swiping your card. Additionally, I can use a retractable metal keyring with a belt clip to attach my wallet and keep it secure. String and yarn are also great tools for attaching items to a remote control and preventing them from getting lost. By tying a knot in the end of the string and taping it onto the remote, the string won't slip through the tape. With these methods, I can easily keep track of my credit card and other items.</w:t>
      </w:r>
    </w:p>
    <w:p w14:paraId="61314509" w14:textId="77777777" w:rsidR="00384CFC" w:rsidRPr="00E070FB" w:rsidRDefault="00384CFC" w:rsidP="00D56C1F">
      <w:pPr>
        <w:spacing w:line="276" w:lineRule="auto"/>
        <w:rPr>
          <w:rFonts w:ascii="Arial" w:hAnsi="Arial" w:cs="Arial"/>
          <w:sz w:val="36"/>
          <w:szCs w:val="36"/>
        </w:rPr>
      </w:pPr>
    </w:p>
    <w:p w14:paraId="3A3252A5" w14:textId="4F81154B"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I also love tape. I have a variety of different types of tape, from </w:t>
      </w:r>
      <w:r w:rsidR="00AC27CC">
        <w:rPr>
          <w:rFonts w:ascii="Arial" w:hAnsi="Arial" w:cs="Arial"/>
          <w:color w:val="000000"/>
          <w:sz w:val="36"/>
          <w:szCs w:val="36"/>
        </w:rPr>
        <w:t>S</w:t>
      </w:r>
      <w:r w:rsidRPr="00E070FB">
        <w:rPr>
          <w:rFonts w:ascii="Arial" w:hAnsi="Arial" w:cs="Arial"/>
          <w:color w:val="000000"/>
          <w:sz w:val="36"/>
          <w:szCs w:val="36"/>
        </w:rPr>
        <w:t xml:space="preserve">cotch </w:t>
      </w:r>
      <w:r w:rsidR="00AC27CC">
        <w:rPr>
          <w:rFonts w:ascii="Arial" w:hAnsi="Arial" w:cs="Arial"/>
          <w:color w:val="000000"/>
          <w:sz w:val="36"/>
          <w:szCs w:val="36"/>
        </w:rPr>
        <w:t>T</w:t>
      </w:r>
      <w:r w:rsidRPr="00E070FB">
        <w:rPr>
          <w:rFonts w:ascii="Arial" w:hAnsi="Arial" w:cs="Arial"/>
          <w:color w:val="000000"/>
          <w:sz w:val="36"/>
          <w:szCs w:val="36"/>
        </w:rPr>
        <w:t xml:space="preserve">ape in a dispenser, to duct tape in many colors and designs, to masking tape and blue painters tape. I also have </w:t>
      </w:r>
      <w:r w:rsidR="00AC27CC">
        <w:rPr>
          <w:rFonts w:ascii="Arial" w:hAnsi="Arial" w:cs="Arial"/>
          <w:color w:val="000000"/>
          <w:sz w:val="36"/>
          <w:szCs w:val="36"/>
        </w:rPr>
        <w:t xml:space="preserve">neon orange </w:t>
      </w:r>
      <w:r w:rsidRPr="00E070FB">
        <w:rPr>
          <w:rFonts w:ascii="Arial" w:hAnsi="Arial" w:cs="Arial"/>
          <w:color w:val="000000"/>
          <w:sz w:val="36"/>
          <w:szCs w:val="36"/>
        </w:rPr>
        <w:t xml:space="preserve">crafting tape </w:t>
      </w:r>
      <w:r w:rsidR="00AC27CC">
        <w:rPr>
          <w:rFonts w:ascii="Arial" w:hAnsi="Arial" w:cs="Arial"/>
          <w:color w:val="000000"/>
          <w:sz w:val="36"/>
          <w:szCs w:val="36"/>
        </w:rPr>
        <w:t>which</w:t>
      </w:r>
      <w:r w:rsidRPr="00E070FB">
        <w:rPr>
          <w:rFonts w:ascii="Arial" w:hAnsi="Arial" w:cs="Arial"/>
          <w:color w:val="000000"/>
          <w:sz w:val="36"/>
          <w:szCs w:val="36"/>
        </w:rPr>
        <w:t xml:space="preserve"> is similar to masking tape, </w:t>
      </w:r>
      <w:r w:rsidR="00AC27CC">
        <w:rPr>
          <w:rFonts w:ascii="Arial" w:hAnsi="Arial" w:cs="Arial"/>
          <w:color w:val="000000"/>
          <w:sz w:val="36"/>
          <w:szCs w:val="36"/>
        </w:rPr>
        <w:t xml:space="preserve">but </w:t>
      </w:r>
      <w:r w:rsidRPr="00E070FB">
        <w:rPr>
          <w:rFonts w:ascii="Arial" w:hAnsi="Arial" w:cs="Arial"/>
          <w:color w:val="000000"/>
          <w:sz w:val="36"/>
          <w:szCs w:val="36"/>
        </w:rPr>
        <w:t xml:space="preserve">with a papery feel and no residue. </w:t>
      </w:r>
      <w:r w:rsidR="00AC27CC">
        <w:rPr>
          <w:rFonts w:ascii="Arial" w:hAnsi="Arial" w:cs="Arial"/>
          <w:color w:val="000000"/>
          <w:sz w:val="36"/>
          <w:szCs w:val="36"/>
        </w:rPr>
        <w:t xml:space="preserve">I </w:t>
      </w:r>
      <w:r w:rsidRPr="00E070FB">
        <w:rPr>
          <w:rFonts w:ascii="Arial" w:hAnsi="Arial" w:cs="Arial"/>
          <w:color w:val="000000"/>
          <w:sz w:val="36"/>
          <w:szCs w:val="36"/>
        </w:rPr>
        <w:t>could write an entire article on the many uses for tape, but for now I will talk about creating ease of access. </w:t>
      </w:r>
    </w:p>
    <w:p w14:paraId="11D4F1A6" w14:textId="2DF7106B"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lastRenderedPageBreak/>
        <w:t>During my last stay in the hospital, I used tape to create an organization system for my bed. I used an over</w:t>
      </w:r>
      <w:r w:rsidR="00B83289">
        <w:rPr>
          <w:rFonts w:ascii="Arial" w:hAnsi="Arial" w:cs="Arial"/>
          <w:color w:val="000000"/>
          <w:sz w:val="36"/>
          <w:szCs w:val="36"/>
        </w:rPr>
        <w:t>-</w:t>
      </w:r>
      <w:r w:rsidRPr="00E070FB">
        <w:rPr>
          <w:rFonts w:ascii="Arial" w:hAnsi="Arial" w:cs="Arial"/>
          <w:color w:val="000000"/>
          <w:sz w:val="36"/>
          <w:szCs w:val="36"/>
        </w:rPr>
        <w:t>the</w:t>
      </w:r>
      <w:r w:rsidR="00B83289">
        <w:rPr>
          <w:rFonts w:ascii="Arial" w:hAnsi="Arial" w:cs="Arial"/>
          <w:color w:val="000000"/>
          <w:sz w:val="36"/>
          <w:szCs w:val="36"/>
        </w:rPr>
        <w:t>-</w:t>
      </w:r>
      <w:r w:rsidRPr="00E070FB">
        <w:rPr>
          <w:rFonts w:ascii="Arial" w:hAnsi="Arial" w:cs="Arial"/>
          <w:color w:val="000000"/>
          <w:sz w:val="36"/>
          <w:szCs w:val="36"/>
        </w:rPr>
        <w:t>door cup holder and taped it to my bed railing with white hospital tape so my travel mug or water bottle w</w:t>
      </w:r>
      <w:r w:rsidR="00B83289">
        <w:rPr>
          <w:rFonts w:ascii="Arial" w:hAnsi="Arial" w:cs="Arial"/>
          <w:color w:val="000000"/>
          <w:sz w:val="36"/>
          <w:szCs w:val="36"/>
        </w:rPr>
        <w:t>as</w:t>
      </w:r>
      <w:r w:rsidRPr="00E070FB">
        <w:rPr>
          <w:rFonts w:ascii="Arial" w:hAnsi="Arial" w:cs="Arial"/>
          <w:color w:val="000000"/>
          <w:sz w:val="36"/>
          <w:szCs w:val="36"/>
        </w:rPr>
        <w:t xml:space="preserve"> easily accessible. I also tied a string to the end of each charging cable and the other end to the railing, so if the wire fell to the floor, I could simply pull on the string and retrieve it. Anything else I needed that could potentially fall on the floor was attached to a string or bungee, then to the railing. Tape can also be used for a tactile marker. Simply tear off a small piece, fold it in half, and hold both ends of tape with your fingers to create a DIY bump dot. </w:t>
      </w:r>
    </w:p>
    <w:p w14:paraId="3147377C" w14:textId="77777777" w:rsidR="00384CFC" w:rsidRPr="00E070FB" w:rsidRDefault="00384CFC" w:rsidP="00D56C1F">
      <w:pPr>
        <w:spacing w:line="276" w:lineRule="auto"/>
        <w:rPr>
          <w:rFonts w:ascii="Arial" w:hAnsi="Arial" w:cs="Arial"/>
          <w:sz w:val="36"/>
          <w:szCs w:val="36"/>
        </w:rPr>
      </w:pPr>
    </w:p>
    <w:p w14:paraId="14286325" w14:textId="77777777"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Creating an organization system with tape, bungees and string is a great care package to give someone for a hospital stay. They may think you're a little crazy at first, but when you explain all the uses, they'll think you're a genius! </w:t>
      </w:r>
    </w:p>
    <w:p w14:paraId="6C7046C6" w14:textId="77777777" w:rsidR="00384CFC" w:rsidRPr="00E070FB" w:rsidRDefault="00384CFC" w:rsidP="00D56C1F">
      <w:pPr>
        <w:spacing w:line="276" w:lineRule="auto"/>
        <w:rPr>
          <w:rFonts w:ascii="Arial" w:hAnsi="Arial" w:cs="Arial"/>
          <w:sz w:val="36"/>
          <w:szCs w:val="36"/>
        </w:rPr>
      </w:pPr>
    </w:p>
    <w:p w14:paraId="2A580CF2" w14:textId="2019B44A"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Have fun, be creative</w:t>
      </w:r>
      <w:r w:rsidR="00AC27CC">
        <w:rPr>
          <w:rFonts w:ascii="Arial" w:hAnsi="Arial" w:cs="Arial"/>
          <w:color w:val="000000"/>
          <w:sz w:val="36"/>
          <w:szCs w:val="36"/>
        </w:rPr>
        <w:t>,</w:t>
      </w:r>
      <w:r w:rsidRPr="00E070FB">
        <w:rPr>
          <w:rFonts w:ascii="Arial" w:hAnsi="Arial" w:cs="Arial"/>
          <w:color w:val="000000"/>
          <w:sz w:val="36"/>
          <w:szCs w:val="36"/>
        </w:rPr>
        <w:t xml:space="preserve"> and make life more manageable</w:t>
      </w:r>
      <w:r w:rsidR="00AC27CC">
        <w:rPr>
          <w:rFonts w:ascii="Arial" w:hAnsi="Arial" w:cs="Arial"/>
          <w:color w:val="000000"/>
          <w:sz w:val="36"/>
          <w:szCs w:val="36"/>
        </w:rPr>
        <w:t>,</w:t>
      </w:r>
      <w:r w:rsidRPr="00E070FB">
        <w:rPr>
          <w:rFonts w:ascii="Arial" w:hAnsi="Arial" w:cs="Arial"/>
          <w:color w:val="000000"/>
          <w:sz w:val="36"/>
          <w:szCs w:val="36"/>
        </w:rPr>
        <w:t xml:space="preserve"> one step at a time.</w:t>
      </w:r>
    </w:p>
    <w:p w14:paraId="7902AF2D" w14:textId="1679780E" w:rsidR="00F44C2E" w:rsidRPr="00D56C1F" w:rsidRDefault="00F44C2E" w:rsidP="00D56C1F">
      <w:pPr>
        <w:spacing w:line="276" w:lineRule="auto"/>
        <w:rPr>
          <w:rFonts w:ascii="Arial" w:eastAsiaTheme="majorEastAsia" w:hAnsi="Arial" w:cs="Arial"/>
          <w:b/>
          <w:bCs/>
          <w:sz w:val="36"/>
          <w:szCs w:val="36"/>
        </w:rPr>
      </w:pPr>
      <w:r w:rsidRPr="00D56C1F">
        <w:rPr>
          <w:rFonts w:ascii="Arial" w:eastAsiaTheme="majorEastAsia" w:hAnsi="Arial" w:cs="Arial"/>
          <w:noProof/>
          <w:sz w:val="36"/>
          <w:szCs w:val="36"/>
        </w:rPr>
        <mc:AlternateContent>
          <mc:Choice Requires="wps">
            <w:drawing>
              <wp:inline distT="0" distB="0" distL="0" distR="0" wp14:anchorId="5F7CC9FB" wp14:editId="515D9008">
                <wp:extent cx="5943600" cy="635"/>
                <wp:effectExtent l="0" t="19050" r="38100" b="56515"/>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8D7A5F"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CFF6A68" w14:textId="77777777" w:rsidR="00E2112A" w:rsidRPr="00D56C1F" w:rsidRDefault="00E2112A" w:rsidP="00D56C1F">
      <w:pPr>
        <w:spacing w:line="276" w:lineRule="auto"/>
        <w:rPr>
          <w:rFonts w:ascii="Arial" w:eastAsiaTheme="majorEastAsia" w:hAnsi="Arial" w:cs="Arial"/>
          <w:b/>
          <w:bCs/>
          <w:sz w:val="36"/>
          <w:szCs w:val="36"/>
        </w:rPr>
      </w:pPr>
    </w:p>
    <w:p w14:paraId="4772E01F" w14:textId="77777777" w:rsidR="00AF67F3" w:rsidRDefault="00AF67F3">
      <w:pPr>
        <w:spacing w:after="160" w:line="259" w:lineRule="auto"/>
        <w:rPr>
          <w:rFonts w:ascii="Arial" w:eastAsiaTheme="majorEastAsia" w:hAnsi="Arial" w:cs="Arial"/>
          <w:b/>
          <w:bCs/>
          <w:sz w:val="44"/>
          <w:szCs w:val="44"/>
        </w:rPr>
      </w:pPr>
      <w:r>
        <w:rPr>
          <w:rFonts w:ascii="Arial" w:hAnsi="Arial" w:cs="Arial"/>
          <w:b/>
          <w:bCs/>
          <w:sz w:val="44"/>
          <w:szCs w:val="44"/>
        </w:rPr>
        <w:br w:type="page"/>
      </w:r>
    </w:p>
    <w:p w14:paraId="0A9FD3A2" w14:textId="061DFCAB" w:rsidR="0021531F" w:rsidRPr="00D56C1F" w:rsidRDefault="00384CFC" w:rsidP="00D56C1F">
      <w:pPr>
        <w:pStyle w:val="Heading1"/>
        <w:spacing w:before="0" w:line="276" w:lineRule="auto"/>
        <w:rPr>
          <w:rFonts w:ascii="Arial" w:hAnsi="Arial" w:cs="Arial"/>
          <w:b/>
          <w:bCs/>
          <w:color w:val="000000"/>
          <w:sz w:val="40"/>
          <w:szCs w:val="40"/>
        </w:rPr>
      </w:pPr>
      <w:bookmarkStart w:id="5" w:name="_Toc131055105"/>
      <w:r w:rsidRPr="00D56C1F">
        <w:rPr>
          <w:rFonts w:ascii="Arial" w:hAnsi="Arial" w:cs="Arial"/>
          <w:b/>
          <w:bCs/>
          <w:color w:val="auto"/>
          <w:sz w:val="44"/>
          <w:szCs w:val="44"/>
        </w:rPr>
        <w:lastRenderedPageBreak/>
        <w:t>An Invitation to Explore APH CareerConnect (Part 1)</w:t>
      </w:r>
      <w:bookmarkEnd w:id="5"/>
    </w:p>
    <w:p w14:paraId="7D404322" w14:textId="3C0F96D8" w:rsidR="008B3D6B" w:rsidRDefault="00384CFC" w:rsidP="00D56C1F">
      <w:pPr>
        <w:spacing w:line="276" w:lineRule="auto"/>
        <w:rPr>
          <w:rFonts w:ascii="Arial" w:hAnsi="Arial" w:cs="Arial"/>
          <w:color w:val="000000"/>
          <w:sz w:val="36"/>
          <w:szCs w:val="36"/>
        </w:rPr>
      </w:pPr>
      <w:r w:rsidRPr="00D56C1F">
        <w:rPr>
          <w:rFonts w:ascii="Arial" w:hAnsi="Arial" w:cs="Arial"/>
          <w:color w:val="000000"/>
          <w:sz w:val="36"/>
          <w:szCs w:val="36"/>
        </w:rPr>
        <w:t xml:space="preserve">Submitted </w:t>
      </w:r>
      <w:r w:rsidR="00F44C2E" w:rsidRPr="00D56C1F">
        <w:rPr>
          <w:rFonts w:ascii="Arial" w:hAnsi="Arial" w:cs="Arial"/>
          <w:color w:val="000000"/>
          <w:sz w:val="36"/>
          <w:szCs w:val="36"/>
        </w:rPr>
        <w:t xml:space="preserve">by </w:t>
      </w:r>
      <w:r w:rsidRPr="00D56C1F">
        <w:rPr>
          <w:rFonts w:ascii="Arial" w:hAnsi="Arial" w:cs="Arial"/>
          <w:color w:val="000000"/>
          <w:sz w:val="36"/>
          <w:szCs w:val="36"/>
        </w:rPr>
        <w:t>APH CareerConnect</w:t>
      </w:r>
    </w:p>
    <w:p w14:paraId="122DF63E" w14:textId="77777777" w:rsidR="00AF67F3" w:rsidRDefault="00AF67F3" w:rsidP="00D56C1F">
      <w:pPr>
        <w:pStyle w:val="NormalWeb"/>
        <w:spacing w:before="0" w:beforeAutospacing="0" w:after="0" w:afterAutospacing="0" w:line="276" w:lineRule="auto"/>
      </w:pPr>
    </w:p>
    <w:p w14:paraId="2D97B030" w14:textId="53558C67" w:rsidR="00384CFC" w:rsidRPr="00E070FB" w:rsidRDefault="00000000" w:rsidP="00D56C1F">
      <w:pPr>
        <w:pStyle w:val="NormalWeb"/>
        <w:spacing w:before="0" w:beforeAutospacing="0" w:after="0" w:afterAutospacing="0" w:line="276" w:lineRule="auto"/>
        <w:rPr>
          <w:rFonts w:ascii="Arial" w:hAnsi="Arial" w:cs="Arial"/>
          <w:sz w:val="36"/>
          <w:szCs w:val="36"/>
        </w:rPr>
      </w:pPr>
      <w:hyperlink r:id="rId14" w:history="1">
        <w:r w:rsidR="00384CFC" w:rsidRPr="00E070FB">
          <w:rPr>
            <w:rStyle w:val="Hyperlink"/>
            <w:rFonts w:ascii="Arial" w:hAnsi="Arial" w:cs="Arial"/>
            <w:color w:val="000000"/>
            <w:sz w:val="36"/>
            <w:szCs w:val="36"/>
          </w:rPr>
          <w:t>APH CareerConnect</w:t>
        </w:r>
      </w:hyperlink>
      <w:r w:rsidR="00384CFC" w:rsidRPr="00E070FB">
        <w:rPr>
          <w:rFonts w:ascii="Arial" w:hAnsi="Arial" w:cs="Arial"/>
          <w:color w:val="000000"/>
          <w:sz w:val="36"/>
          <w:szCs w:val="36"/>
        </w:rPr>
        <w:t xml:space="preserve"> is an integral part of the APH ConnectCenter. The mission of the APH ConnectCenter is to empower people toward greater independence and lifelong success by providing curated information and resources to assist children, parents, job seekers, adults, and older people who are blind or low vision.</w:t>
      </w:r>
    </w:p>
    <w:p w14:paraId="2F4EF97B" w14:textId="77777777" w:rsidR="00384CFC" w:rsidRPr="00E070FB" w:rsidRDefault="00384CFC" w:rsidP="00D56C1F">
      <w:pPr>
        <w:spacing w:line="276" w:lineRule="auto"/>
        <w:rPr>
          <w:rFonts w:ascii="Arial" w:hAnsi="Arial" w:cs="Arial"/>
          <w:sz w:val="36"/>
          <w:szCs w:val="36"/>
        </w:rPr>
      </w:pPr>
    </w:p>
    <w:p w14:paraId="03C5A793" w14:textId="77777777"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In 2018, CareerConnect and the catalog of web resources including FamilyConnect and VisionAware transitioned from the American Foundation for the Blind (AFB) to the American Printing House for the Blind (APH). Currently staffed by a dozen dedicated expert professionals, the APH ConnectCenter, with its host of tangible resources, including the Information and Referral line, Directory of Services, along with web resources for all populations of blind and low vision individuals, exists with a balance of peer and professionally vetted resources.</w:t>
      </w:r>
    </w:p>
    <w:p w14:paraId="50BA553E" w14:textId="77777777" w:rsidR="00384CFC" w:rsidRPr="00E070FB" w:rsidRDefault="00384CFC" w:rsidP="00D56C1F">
      <w:pPr>
        <w:spacing w:line="276" w:lineRule="auto"/>
        <w:rPr>
          <w:rFonts w:ascii="Arial" w:hAnsi="Arial" w:cs="Arial"/>
          <w:sz w:val="36"/>
          <w:szCs w:val="36"/>
        </w:rPr>
      </w:pPr>
    </w:p>
    <w:p w14:paraId="17651720" w14:textId="2C097FFB" w:rsidR="00384CFC" w:rsidRPr="00B83289" w:rsidRDefault="00000000" w:rsidP="00D56C1F">
      <w:pPr>
        <w:pStyle w:val="NormalWeb"/>
        <w:spacing w:before="0" w:beforeAutospacing="0" w:after="0" w:afterAutospacing="0" w:line="276" w:lineRule="auto"/>
        <w:rPr>
          <w:rFonts w:ascii="Arial" w:hAnsi="Arial" w:cs="Arial"/>
          <w:color w:val="000000"/>
          <w:sz w:val="36"/>
          <w:szCs w:val="36"/>
        </w:rPr>
      </w:pPr>
      <w:hyperlink r:id="rId15" w:history="1">
        <w:r w:rsidR="00384CFC" w:rsidRPr="00E070FB">
          <w:rPr>
            <w:rStyle w:val="Hyperlink"/>
            <w:rFonts w:ascii="Arial" w:hAnsi="Arial" w:cs="Arial"/>
            <w:color w:val="000000"/>
            <w:sz w:val="36"/>
            <w:szCs w:val="36"/>
          </w:rPr>
          <w:t>APH CareerConnect</w:t>
        </w:r>
      </w:hyperlink>
      <w:r w:rsidR="00384CFC" w:rsidRPr="00E070FB">
        <w:rPr>
          <w:rFonts w:ascii="Arial" w:hAnsi="Arial" w:cs="Arial"/>
          <w:color w:val="000000"/>
          <w:sz w:val="36"/>
          <w:szCs w:val="36"/>
        </w:rPr>
        <w:t xml:space="preserve"> is your resource if you are researching information on part-time or full-time employment, considering college as an older adult, exploring volunteer opportunities, or prepar</w:t>
      </w:r>
      <w:r w:rsidR="00B83289">
        <w:rPr>
          <w:rFonts w:ascii="Arial" w:hAnsi="Arial" w:cs="Arial"/>
          <w:color w:val="000000"/>
          <w:sz w:val="36"/>
          <w:szCs w:val="36"/>
        </w:rPr>
        <w:t>ing</w:t>
      </w:r>
      <w:r w:rsidR="00384CFC" w:rsidRPr="00E070FB">
        <w:rPr>
          <w:rFonts w:ascii="Arial" w:hAnsi="Arial" w:cs="Arial"/>
          <w:color w:val="000000"/>
          <w:sz w:val="36"/>
          <w:szCs w:val="36"/>
        </w:rPr>
        <w:t xml:space="preserve"> to mentor </w:t>
      </w:r>
      <w:r w:rsidR="00384CFC" w:rsidRPr="00E070FB">
        <w:rPr>
          <w:rFonts w:ascii="Arial" w:hAnsi="Arial" w:cs="Arial"/>
          <w:color w:val="000000"/>
          <w:sz w:val="36"/>
          <w:szCs w:val="36"/>
        </w:rPr>
        <w:lastRenderedPageBreak/>
        <w:t>younger individuals who are blind or low vision who may be interested in your career</w:t>
      </w:r>
      <w:r w:rsidR="00B83289">
        <w:rPr>
          <w:rFonts w:ascii="Arial" w:hAnsi="Arial" w:cs="Arial"/>
          <w:color w:val="000000"/>
          <w:sz w:val="36"/>
          <w:szCs w:val="36"/>
        </w:rPr>
        <w:t xml:space="preserve"> </w:t>
      </w:r>
      <w:r w:rsidR="00384CFC" w:rsidRPr="00E070FB">
        <w:rPr>
          <w:rFonts w:ascii="Arial" w:hAnsi="Arial" w:cs="Arial"/>
          <w:color w:val="000000"/>
          <w:sz w:val="36"/>
          <w:szCs w:val="36"/>
        </w:rPr>
        <w:t>field.</w:t>
      </w:r>
    </w:p>
    <w:p w14:paraId="1C34D3CF" w14:textId="77777777" w:rsidR="00384CFC" w:rsidRPr="00E070FB" w:rsidRDefault="00384CFC" w:rsidP="00D56C1F">
      <w:pPr>
        <w:spacing w:line="276" w:lineRule="auto"/>
        <w:rPr>
          <w:rFonts w:ascii="Arial" w:hAnsi="Arial" w:cs="Arial"/>
          <w:sz w:val="36"/>
          <w:szCs w:val="36"/>
        </w:rPr>
      </w:pPr>
    </w:p>
    <w:p w14:paraId="31AE73FB" w14:textId="5706E2ED"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b/>
          <w:bCs/>
          <w:color w:val="000000"/>
          <w:sz w:val="36"/>
          <w:szCs w:val="36"/>
        </w:rPr>
        <w:t>Diving into CareerConnect</w:t>
      </w:r>
    </w:p>
    <w:p w14:paraId="0CA43E7A" w14:textId="3E6AFE56"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Over the decades, </w:t>
      </w:r>
      <w:hyperlink r:id="rId16" w:history="1">
        <w:r w:rsidRPr="00E070FB">
          <w:rPr>
            <w:rStyle w:val="Hyperlink"/>
            <w:rFonts w:ascii="Arial" w:hAnsi="Arial" w:cs="Arial"/>
            <w:color w:val="000000"/>
            <w:sz w:val="36"/>
            <w:szCs w:val="36"/>
          </w:rPr>
          <w:t>APH CareerConnect</w:t>
        </w:r>
      </w:hyperlink>
      <w:r w:rsidRPr="00E070FB">
        <w:rPr>
          <w:rFonts w:ascii="Arial" w:hAnsi="Arial" w:cs="Arial"/>
          <w:color w:val="000000"/>
          <w:sz w:val="36"/>
          <w:szCs w:val="36"/>
        </w:rPr>
        <w:t xml:space="preserve"> has expanded and evolved to serve thousands of career curious explorers, working professionals, rehabilitation staff, teachers of students with visual impairments, and prospective employers. Visitors to </w:t>
      </w:r>
      <w:hyperlink r:id="rId17" w:history="1">
        <w:r w:rsidRPr="00E070FB">
          <w:rPr>
            <w:rStyle w:val="Hyperlink"/>
            <w:rFonts w:ascii="Arial" w:hAnsi="Arial" w:cs="Arial"/>
            <w:color w:val="000000"/>
            <w:sz w:val="36"/>
            <w:szCs w:val="36"/>
          </w:rPr>
          <w:t>APH CareerConnect</w:t>
        </w:r>
      </w:hyperlink>
      <w:r w:rsidRPr="00E070FB">
        <w:rPr>
          <w:rFonts w:ascii="Arial" w:hAnsi="Arial" w:cs="Arial"/>
          <w:color w:val="000000"/>
          <w:sz w:val="36"/>
          <w:szCs w:val="36"/>
        </w:rPr>
        <w:t xml:space="preserve"> have come to rely on the vast resources readily available including </w:t>
      </w:r>
      <w:r w:rsidR="009607F8">
        <w:rPr>
          <w:rFonts w:ascii="Arial" w:hAnsi="Arial" w:cs="Arial"/>
          <w:color w:val="000000"/>
          <w:sz w:val="36"/>
          <w:szCs w:val="36"/>
        </w:rPr>
        <w:t>t</w:t>
      </w:r>
      <w:r w:rsidRPr="00E070FB">
        <w:rPr>
          <w:rFonts w:ascii="Arial" w:hAnsi="Arial" w:cs="Arial"/>
          <w:color w:val="000000"/>
          <w:sz w:val="36"/>
          <w:szCs w:val="36"/>
        </w:rPr>
        <w:t xml:space="preserve">ransition and career exploration tools for teachers and </w:t>
      </w:r>
      <w:r w:rsidR="009607F8">
        <w:rPr>
          <w:rFonts w:ascii="Arial" w:hAnsi="Arial" w:cs="Arial"/>
          <w:color w:val="000000"/>
          <w:sz w:val="36"/>
          <w:szCs w:val="36"/>
        </w:rPr>
        <w:t>r</w:t>
      </w:r>
      <w:r w:rsidRPr="00E070FB">
        <w:rPr>
          <w:rFonts w:ascii="Arial" w:hAnsi="Arial" w:cs="Arial"/>
          <w:color w:val="000000"/>
          <w:sz w:val="36"/>
          <w:szCs w:val="36"/>
        </w:rPr>
        <w:t>ehabilitation practitioners.</w:t>
      </w:r>
    </w:p>
    <w:p w14:paraId="13FD7D14" w14:textId="77777777" w:rsidR="00384CFC" w:rsidRPr="00E070FB" w:rsidRDefault="00384CFC" w:rsidP="00D56C1F">
      <w:pPr>
        <w:spacing w:line="276" w:lineRule="auto"/>
        <w:rPr>
          <w:rFonts w:ascii="Arial" w:hAnsi="Arial" w:cs="Arial"/>
          <w:sz w:val="36"/>
          <w:szCs w:val="36"/>
        </w:rPr>
      </w:pPr>
    </w:p>
    <w:p w14:paraId="7EB428ED" w14:textId="644666AA"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In 2023, </w:t>
      </w:r>
      <w:hyperlink r:id="rId18" w:history="1">
        <w:r w:rsidRPr="00E070FB">
          <w:rPr>
            <w:rStyle w:val="Hyperlink"/>
            <w:rFonts w:ascii="Arial" w:hAnsi="Arial" w:cs="Arial"/>
            <w:color w:val="000000"/>
            <w:sz w:val="36"/>
            <w:szCs w:val="36"/>
          </w:rPr>
          <w:t>APH CareerConnect</w:t>
        </w:r>
      </w:hyperlink>
      <w:r w:rsidRPr="00E070FB">
        <w:rPr>
          <w:rFonts w:ascii="Arial" w:hAnsi="Arial" w:cs="Arial"/>
          <w:color w:val="000000"/>
          <w:sz w:val="36"/>
          <w:szCs w:val="36"/>
        </w:rPr>
        <w:t xml:space="preserve"> continues to curate materials for job seekers of all ages and </w:t>
      </w:r>
      <w:r w:rsidR="009607F8">
        <w:rPr>
          <w:rFonts w:ascii="Arial" w:hAnsi="Arial" w:cs="Arial"/>
          <w:color w:val="000000"/>
          <w:sz w:val="36"/>
          <w:szCs w:val="36"/>
        </w:rPr>
        <w:t xml:space="preserve">for </w:t>
      </w:r>
      <w:r w:rsidRPr="00E070FB">
        <w:rPr>
          <w:rFonts w:ascii="Arial" w:hAnsi="Arial" w:cs="Arial"/>
          <w:color w:val="000000"/>
          <w:sz w:val="36"/>
          <w:szCs w:val="36"/>
        </w:rPr>
        <w:t>employers. From the moment you land on our homepage, you are greeted with featured blogs, stories of successful people at work who are blind or low vision, our new online Job Seekers Toolkit, video interviews, and more.</w:t>
      </w:r>
    </w:p>
    <w:p w14:paraId="609302EF" w14:textId="77777777"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w:t>
      </w:r>
    </w:p>
    <w:p w14:paraId="02E467F7" w14:textId="2FDE2383"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b/>
          <w:bCs/>
          <w:color w:val="000000"/>
          <w:sz w:val="36"/>
          <w:szCs w:val="36"/>
        </w:rPr>
        <w:t>Job Seekers Toolkit </w:t>
      </w:r>
    </w:p>
    <w:p w14:paraId="0F7519BE" w14:textId="70605D2E"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We partnered with NSITE to update the long-loved Job Seekers Toolkit, an accessible, self-paced, free online training course featuring five modules: Self-Awareness; Career Exploration: Methods &amp; Resources; Finding Employment; The Interview; and Maintaining Employment- Advancing Your Career! You can jump into the Job </w:t>
      </w:r>
      <w:r w:rsidRPr="00E070FB">
        <w:rPr>
          <w:rFonts w:ascii="Arial" w:hAnsi="Arial" w:cs="Arial"/>
          <w:color w:val="000000"/>
          <w:sz w:val="36"/>
          <w:szCs w:val="36"/>
        </w:rPr>
        <w:lastRenderedPageBreak/>
        <w:t xml:space="preserve">Seekers Toolkit by visiting: </w:t>
      </w:r>
      <w:hyperlink r:id="rId19" w:history="1">
        <w:r w:rsidR="00E27210">
          <w:rPr>
            <w:rStyle w:val="Hyperlink"/>
            <w:rFonts w:ascii="Arial" w:hAnsi="Arial" w:cs="Arial"/>
            <w:sz w:val="36"/>
            <w:szCs w:val="36"/>
          </w:rPr>
          <w:t>https://communities.nonprofitleadershipalliance.org/nsitecommunity/home</w:t>
        </w:r>
      </w:hyperlink>
    </w:p>
    <w:p w14:paraId="0EA2FA2E" w14:textId="77777777" w:rsidR="00FF26D8" w:rsidRDefault="00FF26D8" w:rsidP="009E6EBD">
      <w:pPr>
        <w:pStyle w:val="NormalWeb"/>
        <w:spacing w:before="0" w:beforeAutospacing="0" w:after="0" w:afterAutospacing="0" w:line="276" w:lineRule="auto"/>
        <w:rPr>
          <w:rFonts w:ascii="Arial" w:hAnsi="Arial" w:cs="Arial"/>
          <w:color w:val="000000"/>
          <w:sz w:val="36"/>
          <w:szCs w:val="36"/>
        </w:rPr>
      </w:pPr>
    </w:p>
    <w:p w14:paraId="7979C863" w14:textId="1B3172C1" w:rsidR="009E6EBD" w:rsidRDefault="00384CFC" w:rsidP="009E6EBD">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 xml:space="preserve">As the Toolkit was recently onboarded into a </w:t>
      </w:r>
      <w:r w:rsidR="009607F8">
        <w:rPr>
          <w:rFonts w:ascii="Arial" w:hAnsi="Arial" w:cs="Arial"/>
          <w:color w:val="000000"/>
          <w:sz w:val="36"/>
          <w:szCs w:val="36"/>
        </w:rPr>
        <w:t>l</w:t>
      </w:r>
      <w:r w:rsidRPr="00E070FB">
        <w:rPr>
          <w:rFonts w:ascii="Arial" w:hAnsi="Arial" w:cs="Arial"/>
          <w:color w:val="000000"/>
          <w:sz w:val="36"/>
          <w:szCs w:val="36"/>
        </w:rPr>
        <w:t xml:space="preserve">earning </w:t>
      </w:r>
      <w:r w:rsidRPr="009E6EBD">
        <w:rPr>
          <w:rFonts w:ascii="Arial" w:hAnsi="Arial" w:cs="Arial"/>
          <w:color w:val="000000"/>
          <w:sz w:val="36"/>
          <w:szCs w:val="36"/>
        </w:rPr>
        <w:t>management system, we want to hear from you and your students/clients interacting with the Job Seekers Toolkit.</w:t>
      </w:r>
    </w:p>
    <w:p w14:paraId="18A71905" w14:textId="77777777" w:rsidR="009E6EBD" w:rsidRDefault="009E6EBD" w:rsidP="009E6EBD">
      <w:pPr>
        <w:pStyle w:val="NormalWeb"/>
        <w:spacing w:before="0" w:beforeAutospacing="0" w:after="0" w:afterAutospacing="0" w:line="276" w:lineRule="auto"/>
        <w:rPr>
          <w:rFonts w:ascii="Arial" w:hAnsi="Arial" w:cs="Arial"/>
          <w:color w:val="000000"/>
          <w:sz w:val="36"/>
          <w:szCs w:val="36"/>
        </w:rPr>
      </w:pPr>
    </w:p>
    <w:p w14:paraId="0A4A7AB5" w14:textId="500987AF" w:rsidR="00384CFC" w:rsidRPr="009E6EBD" w:rsidRDefault="00384CFC" w:rsidP="009E6EBD">
      <w:pPr>
        <w:pStyle w:val="NormalWeb"/>
        <w:spacing w:before="0" w:beforeAutospacing="0" w:after="0" w:afterAutospacing="0" w:line="276" w:lineRule="auto"/>
        <w:rPr>
          <w:rFonts w:ascii="Arial" w:hAnsi="Arial" w:cs="Arial"/>
          <w:sz w:val="36"/>
          <w:szCs w:val="36"/>
        </w:rPr>
      </w:pPr>
      <w:r w:rsidRPr="009E6EBD">
        <w:rPr>
          <w:rFonts w:ascii="Arial" w:hAnsi="Arial" w:cs="Arial"/>
          <w:b/>
          <w:bCs/>
          <w:color w:val="000000"/>
          <w:sz w:val="36"/>
          <w:szCs w:val="36"/>
        </w:rPr>
        <w:t>CareerConversations and CollegeConversations</w:t>
      </w:r>
    </w:p>
    <w:p w14:paraId="665231E4" w14:textId="595616F3" w:rsidR="00384CFC" w:rsidRPr="00E070FB" w:rsidRDefault="00384CFC" w:rsidP="009E6EBD">
      <w:pPr>
        <w:pStyle w:val="NormalWeb"/>
        <w:spacing w:before="0" w:beforeAutospacing="0" w:after="0" w:afterAutospacing="0" w:line="276" w:lineRule="auto"/>
        <w:rPr>
          <w:rFonts w:ascii="Arial" w:hAnsi="Arial" w:cs="Arial"/>
          <w:sz w:val="36"/>
          <w:szCs w:val="36"/>
        </w:rPr>
      </w:pPr>
      <w:r w:rsidRPr="009E6EBD">
        <w:rPr>
          <w:rFonts w:ascii="Arial" w:hAnsi="Arial" w:cs="Arial"/>
          <w:color w:val="000000"/>
          <w:sz w:val="36"/>
          <w:szCs w:val="36"/>
        </w:rPr>
        <w:t>Also new this year is our CareerConversations series. On the first Thursday</w:t>
      </w:r>
      <w:r w:rsidRPr="00E070FB">
        <w:rPr>
          <w:rFonts w:ascii="Arial" w:hAnsi="Arial" w:cs="Arial"/>
          <w:color w:val="000000"/>
          <w:sz w:val="36"/>
          <w:szCs w:val="36"/>
        </w:rPr>
        <w:t xml:space="preserve"> of the month, we bring on a working blind or low vision person who shares with us in the span of one hour how they are thriving and succeeding in their career. We’ve met with blind lawyers, licensed </w:t>
      </w:r>
      <w:r w:rsidR="009607F8">
        <w:rPr>
          <w:rFonts w:ascii="Arial" w:hAnsi="Arial" w:cs="Arial"/>
          <w:color w:val="000000"/>
          <w:sz w:val="36"/>
          <w:szCs w:val="36"/>
        </w:rPr>
        <w:t>p</w:t>
      </w:r>
      <w:r w:rsidRPr="00E070FB">
        <w:rPr>
          <w:rFonts w:ascii="Arial" w:hAnsi="Arial" w:cs="Arial"/>
          <w:color w:val="000000"/>
          <w:sz w:val="36"/>
          <w:szCs w:val="36"/>
        </w:rPr>
        <w:t xml:space="preserve">sychologists, musicians, scientists, artists, and many others. The idea behind CareerConversations is to promote informational interviewing and networking. Within the first ten minutes of the call, we encourage viewers on this Zoom webinar to ask questions by way of the chat feature or to raise their hand to be acknowledged. Since January 2022, we have had over eleven unique interviews. You can rewind back to our </w:t>
      </w:r>
      <w:hyperlink r:id="rId20" w:history="1">
        <w:r w:rsidRPr="00E070FB">
          <w:rPr>
            <w:rStyle w:val="Hyperlink"/>
            <w:rFonts w:ascii="Arial" w:hAnsi="Arial" w:cs="Arial"/>
            <w:color w:val="000000"/>
            <w:sz w:val="36"/>
            <w:szCs w:val="36"/>
          </w:rPr>
          <w:t>webinars</w:t>
        </w:r>
      </w:hyperlink>
      <w:r w:rsidRPr="00E070FB">
        <w:rPr>
          <w:rFonts w:ascii="Arial" w:hAnsi="Arial" w:cs="Arial"/>
          <w:color w:val="000000"/>
          <w:sz w:val="36"/>
          <w:szCs w:val="36"/>
        </w:rPr>
        <w:t xml:space="preserve"> page to view recent episodes and/or sign up for future conversations.</w:t>
      </w:r>
    </w:p>
    <w:p w14:paraId="7A50E43F" w14:textId="77777777" w:rsidR="00384CFC" w:rsidRPr="00E070FB" w:rsidRDefault="00384CFC" w:rsidP="00D56C1F">
      <w:pPr>
        <w:spacing w:line="276" w:lineRule="auto"/>
        <w:rPr>
          <w:rFonts w:ascii="Arial" w:hAnsi="Arial" w:cs="Arial"/>
          <w:sz w:val="36"/>
          <w:szCs w:val="36"/>
        </w:rPr>
      </w:pPr>
    </w:p>
    <w:p w14:paraId="0C513EB9" w14:textId="14A71979"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Similar in scope to CareerConversations, in August 2022, we launched CollegeConversations. Working with our </w:t>
      </w:r>
      <w:r w:rsidRPr="00E070FB">
        <w:rPr>
          <w:rFonts w:ascii="Arial" w:hAnsi="Arial" w:cs="Arial"/>
          <w:color w:val="000000"/>
          <w:sz w:val="36"/>
          <w:szCs w:val="36"/>
        </w:rPr>
        <w:lastRenderedPageBreak/>
        <w:t xml:space="preserve">Student Advisory Committee, consisting of current and recent college graduates who are blind or low vision, we are bringing the conversation on how to prepare for college life to our webinar platform. Each CollegeConversation is built around a theme and our panel of college student experts share their experiences and provide authentic advice and tips as representatives of large universities, small private colleges, and community colleges. CollegeConversation’s focus is on advancing the dialogue on college and academia preparedness. To sign up for future </w:t>
      </w:r>
      <w:r w:rsidR="00006306">
        <w:rPr>
          <w:rFonts w:ascii="Arial" w:hAnsi="Arial" w:cs="Arial"/>
          <w:color w:val="000000"/>
          <w:sz w:val="36"/>
          <w:szCs w:val="36"/>
        </w:rPr>
        <w:t>C</w:t>
      </w:r>
      <w:r w:rsidRPr="00E070FB">
        <w:rPr>
          <w:rFonts w:ascii="Arial" w:hAnsi="Arial" w:cs="Arial"/>
          <w:color w:val="000000"/>
          <w:sz w:val="36"/>
          <w:szCs w:val="36"/>
        </w:rPr>
        <w:t xml:space="preserve">ollegeConversations, </w:t>
      </w:r>
      <w:hyperlink r:id="rId21" w:history="1">
        <w:r w:rsidRPr="00E070FB">
          <w:rPr>
            <w:rStyle w:val="Hyperlink"/>
            <w:rFonts w:ascii="Arial" w:hAnsi="Arial" w:cs="Arial"/>
            <w:color w:val="000000"/>
            <w:sz w:val="36"/>
            <w:szCs w:val="36"/>
          </w:rPr>
          <w:t>register here</w:t>
        </w:r>
      </w:hyperlink>
      <w:r w:rsidRPr="00E070FB">
        <w:rPr>
          <w:rFonts w:ascii="Arial" w:hAnsi="Arial" w:cs="Arial"/>
          <w:color w:val="000000"/>
          <w:sz w:val="36"/>
          <w:szCs w:val="36"/>
        </w:rPr>
        <w:t>.</w:t>
      </w:r>
    </w:p>
    <w:p w14:paraId="23E0002C" w14:textId="77777777" w:rsidR="00384CFC" w:rsidRPr="00E070FB" w:rsidRDefault="00384CFC" w:rsidP="00D56C1F">
      <w:pPr>
        <w:spacing w:line="276" w:lineRule="auto"/>
        <w:rPr>
          <w:rFonts w:ascii="Arial" w:hAnsi="Arial" w:cs="Arial"/>
          <w:sz w:val="36"/>
          <w:szCs w:val="36"/>
        </w:rPr>
      </w:pPr>
    </w:p>
    <w:p w14:paraId="63735DF7" w14:textId="73D41C52"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 xml:space="preserve">Supporting our TVI and </w:t>
      </w:r>
      <w:r w:rsidR="009607F8">
        <w:rPr>
          <w:rFonts w:ascii="Arial" w:hAnsi="Arial" w:cs="Arial"/>
          <w:color w:val="000000"/>
          <w:sz w:val="36"/>
          <w:szCs w:val="36"/>
        </w:rPr>
        <w:t>r</w:t>
      </w:r>
      <w:r w:rsidRPr="00E070FB">
        <w:rPr>
          <w:rFonts w:ascii="Arial" w:hAnsi="Arial" w:cs="Arial"/>
          <w:color w:val="000000"/>
          <w:sz w:val="36"/>
          <w:szCs w:val="36"/>
        </w:rPr>
        <w:t>ehabilitation practitioners, most of our online webinars are ACVREP and CRCC eligible. Refer to the webinar registration page for individual events for further details.</w:t>
      </w:r>
    </w:p>
    <w:p w14:paraId="5BE8BF98" w14:textId="77777777" w:rsidR="00384CFC" w:rsidRPr="00E070FB" w:rsidRDefault="00384CFC" w:rsidP="00D56C1F">
      <w:pPr>
        <w:spacing w:line="276" w:lineRule="auto"/>
        <w:rPr>
          <w:rFonts w:ascii="Arial" w:hAnsi="Arial" w:cs="Arial"/>
          <w:sz w:val="36"/>
          <w:szCs w:val="36"/>
        </w:rPr>
      </w:pPr>
    </w:p>
    <w:p w14:paraId="0B0B1585" w14:textId="77777777" w:rsidR="00384CFC" w:rsidRPr="00E070FB" w:rsidRDefault="00384CFC"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We are here for you. We are on social media, including Twitter and Facebook.</w:t>
      </w:r>
    </w:p>
    <w:p w14:paraId="434546FD" w14:textId="2E191EA2" w:rsidR="00384CFC" w:rsidRPr="00E070FB" w:rsidRDefault="00384CFC" w:rsidP="00D56C1F">
      <w:pPr>
        <w:pStyle w:val="NormalWeb"/>
        <w:numPr>
          <w:ilvl w:val="0"/>
          <w:numId w:val="7"/>
        </w:numPr>
        <w:spacing w:before="0" w:beforeAutospacing="0" w:after="0" w:afterAutospacing="0" w:line="276" w:lineRule="auto"/>
        <w:textAlignment w:val="baseline"/>
        <w:rPr>
          <w:rFonts w:ascii="Arial" w:hAnsi="Arial" w:cs="Arial"/>
          <w:color w:val="000000"/>
          <w:sz w:val="36"/>
          <w:szCs w:val="36"/>
        </w:rPr>
      </w:pPr>
      <w:r w:rsidRPr="00E070FB">
        <w:rPr>
          <w:rFonts w:ascii="Arial" w:hAnsi="Arial" w:cs="Arial"/>
          <w:color w:val="000000"/>
          <w:sz w:val="36"/>
          <w:szCs w:val="36"/>
        </w:rPr>
        <w:t>Website: </w:t>
      </w:r>
      <w:hyperlink r:id="rId22" w:history="1">
        <w:r w:rsidRPr="002E52D6">
          <w:rPr>
            <w:rStyle w:val="Hyperlink"/>
            <w:rFonts w:ascii="Arial" w:hAnsi="Arial" w:cs="Arial"/>
            <w:sz w:val="36"/>
            <w:szCs w:val="36"/>
          </w:rPr>
          <w:t>www.APHCareerConnect.org</w:t>
        </w:r>
      </w:hyperlink>
    </w:p>
    <w:p w14:paraId="53C1302D" w14:textId="3FB21695" w:rsidR="00384CFC" w:rsidRPr="00E070FB" w:rsidRDefault="00384CFC" w:rsidP="00D56C1F">
      <w:pPr>
        <w:pStyle w:val="NormalWeb"/>
        <w:numPr>
          <w:ilvl w:val="0"/>
          <w:numId w:val="7"/>
        </w:numPr>
        <w:spacing w:before="0" w:beforeAutospacing="0" w:after="0" w:afterAutospacing="0" w:line="276" w:lineRule="auto"/>
        <w:textAlignment w:val="baseline"/>
        <w:rPr>
          <w:rFonts w:ascii="Arial" w:hAnsi="Arial" w:cs="Arial"/>
          <w:color w:val="000000"/>
          <w:sz w:val="36"/>
          <w:szCs w:val="36"/>
        </w:rPr>
      </w:pPr>
      <w:r w:rsidRPr="00E070FB">
        <w:rPr>
          <w:rFonts w:ascii="Arial" w:hAnsi="Arial" w:cs="Arial"/>
          <w:color w:val="000000"/>
          <w:sz w:val="36"/>
          <w:szCs w:val="36"/>
        </w:rPr>
        <w:t>Twitter: </w:t>
      </w:r>
      <w:hyperlink r:id="rId23" w:history="1">
        <w:r w:rsidRPr="00E070FB">
          <w:rPr>
            <w:rStyle w:val="Hyperlink"/>
            <w:rFonts w:ascii="Arial" w:hAnsi="Arial" w:cs="Arial"/>
            <w:color w:val="000000"/>
            <w:sz w:val="36"/>
            <w:szCs w:val="36"/>
          </w:rPr>
          <w:t>@APHConnect</w:t>
        </w:r>
      </w:hyperlink>
    </w:p>
    <w:p w14:paraId="35620723" w14:textId="37A7498A" w:rsidR="00384CFC" w:rsidRPr="00E070FB" w:rsidRDefault="00384CFC" w:rsidP="00D56C1F">
      <w:pPr>
        <w:pStyle w:val="NormalWeb"/>
        <w:numPr>
          <w:ilvl w:val="0"/>
          <w:numId w:val="7"/>
        </w:numPr>
        <w:spacing w:before="0" w:beforeAutospacing="0" w:after="0" w:afterAutospacing="0" w:line="276" w:lineRule="auto"/>
        <w:textAlignment w:val="baseline"/>
        <w:rPr>
          <w:rFonts w:ascii="Arial" w:hAnsi="Arial" w:cs="Arial"/>
          <w:color w:val="000000"/>
          <w:sz w:val="36"/>
          <w:szCs w:val="36"/>
        </w:rPr>
      </w:pPr>
      <w:r w:rsidRPr="00E070FB">
        <w:rPr>
          <w:rFonts w:ascii="Arial" w:hAnsi="Arial" w:cs="Arial"/>
          <w:color w:val="000000"/>
          <w:sz w:val="36"/>
          <w:szCs w:val="36"/>
        </w:rPr>
        <w:t> Facebook:  </w:t>
      </w:r>
      <w:hyperlink r:id="rId24" w:history="1">
        <w:r w:rsidRPr="00E070FB">
          <w:rPr>
            <w:rStyle w:val="Hyperlink"/>
            <w:rFonts w:ascii="Arial" w:hAnsi="Arial" w:cs="Arial"/>
            <w:color w:val="000000"/>
            <w:sz w:val="36"/>
            <w:szCs w:val="36"/>
          </w:rPr>
          <w:t>https://www.facebook.com/ccforjobseekers</w:t>
        </w:r>
      </w:hyperlink>
    </w:p>
    <w:p w14:paraId="0CB8ACEC" w14:textId="77777777" w:rsidR="00384CFC" w:rsidRPr="00E070FB" w:rsidRDefault="00384CFC" w:rsidP="00D56C1F">
      <w:pPr>
        <w:spacing w:line="276" w:lineRule="auto"/>
        <w:rPr>
          <w:rFonts w:ascii="Arial" w:hAnsi="Arial" w:cs="Arial"/>
          <w:sz w:val="36"/>
          <w:szCs w:val="36"/>
        </w:rPr>
      </w:pPr>
    </w:p>
    <w:p w14:paraId="315F0C3A" w14:textId="3E4BCD1A" w:rsidR="00F401AB" w:rsidRPr="00E070FB" w:rsidRDefault="00384CFC"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Check out the June 2023 Vision Access for Part 2</w:t>
      </w:r>
      <w:r w:rsidR="00366436">
        <w:rPr>
          <w:rFonts w:ascii="Arial" w:hAnsi="Arial" w:cs="Arial"/>
          <w:color w:val="000000"/>
          <w:sz w:val="36"/>
          <w:szCs w:val="36"/>
        </w:rPr>
        <w:t>.</w:t>
      </w:r>
    </w:p>
    <w:p w14:paraId="5CBB917C" w14:textId="6D81251F" w:rsidR="00F401AB" w:rsidRDefault="00D56C1F" w:rsidP="00D56C1F">
      <w:pPr>
        <w:spacing w:line="276" w:lineRule="auto"/>
        <w:rPr>
          <w:rFonts w:ascii="Arial" w:hAnsi="Arial" w:cs="Arial"/>
          <w:sz w:val="36"/>
          <w:szCs w:val="36"/>
        </w:rPr>
      </w:pPr>
      <w:r w:rsidRPr="00D56C1F">
        <w:rPr>
          <w:rFonts w:ascii="Arial" w:eastAsiaTheme="majorEastAsia" w:hAnsi="Arial" w:cs="Arial"/>
          <w:noProof/>
          <w:sz w:val="36"/>
          <w:szCs w:val="36"/>
        </w:rPr>
        <mc:AlternateContent>
          <mc:Choice Requires="wps">
            <w:drawing>
              <wp:inline distT="0" distB="0" distL="0" distR="0" wp14:anchorId="39794BC9" wp14:editId="49752D5F">
                <wp:extent cx="5943600" cy="635"/>
                <wp:effectExtent l="0" t="19050" r="38100" b="56515"/>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08946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BA5C255" w14:textId="33F6DFA6" w:rsidR="00F401AB" w:rsidRPr="00D56C1F" w:rsidRDefault="00F401AB" w:rsidP="00D56C1F">
      <w:pPr>
        <w:pStyle w:val="Heading1"/>
        <w:spacing w:before="0" w:line="276" w:lineRule="auto"/>
        <w:rPr>
          <w:rFonts w:ascii="Arial" w:hAnsi="Arial" w:cs="Arial"/>
          <w:b/>
          <w:bCs/>
          <w:color w:val="000000"/>
          <w:sz w:val="40"/>
          <w:szCs w:val="40"/>
        </w:rPr>
      </w:pPr>
      <w:bookmarkStart w:id="6" w:name="_Toc131055106"/>
      <w:r w:rsidRPr="00D56C1F">
        <w:rPr>
          <w:rFonts w:ascii="Arial" w:hAnsi="Arial" w:cs="Arial"/>
          <w:b/>
          <w:bCs/>
          <w:color w:val="auto"/>
          <w:sz w:val="44"/>
          <w:szCs w:val="44"/>
        </w:rPr>
        <w:lastRenderedPageBreak/>
        <w:t>Gardening Quiz</w:t>
      </w:r>
      <w:bookmarkEnd w:id="6"/>
    </w:p>
    <w:p w14:paraId="111D13B8" w14:textId="0652BBB6" w:rsidR="00F401AB" w:rsidRPr="00D56C1F" w:rsidRDefault="00F401AB" w:rsidP="00D56C1F">
      <w:pPr>
        <w:spacing w:line="276" w:lineRule="auto"/>
        <w:rPr>
          <w:rFonts w:ascii="Arial" w:hAnsi="Arial" w:cs="Arial"/>
          <w:color w:val="000000"/>
          <w:sz w:val="36"/>
          <w:szCs w:val="36"/>
        </w:rPr>
      </w:pPr>
      <w:r w:rsidRPr="00D56C1F">
        <w:rPr>
          <w:rFonts w:ascii="Arial" w:hAnsi="Arial" w:cs="Arial"/>
          <w:color w:val="000000"/>
          <w:sz w:val="36"/>
          <w:szCs w:val="36"/>
        </w:rPr>
        <w:t>By Cheryl McNeil Fisher</w:t>
      </w:r>
    </w:p>
    <w:p w14:paraId="0B3281AF" w14:textId="238A2F58" w:rsidR="00F401AB" w:rsidRPr="00E070FB" w:rsidRDefault="00F401AB" w:rsidP="00D56C1F">
      <w:pPr>
        <w:pStyle w:val="NormalWeb"/>
        <w:spacing w:before="0" w:beforeAutospacing="0" w:after="0" w:afterAutospacing="0" w:line="276" w:lineRule="auto"/>
        <w:rPr>
          <w:rFonts w:ascii="Arial" w:hAnsi="Arial" w:cs="Arial"/>
          <w:b/>
          <w:bCs/>
          <w:color w:val="000000"/>
          <w:sz w:val="36"/>
          <w:szCs w:val="36"/>
        </w:rPr>
      </w:pPr>
    </w:p>
    <w:p w14:paraId="5155727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1. What is the process of removing dead or damaged plant parts called?</w:t>
      </w:r>
    </w:p>
    <w:p w14:paraId="5615EFAA"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Fertilizing</w:t>
      </w:r>
    </w:p>
    <w:p w14:paraId="22983DD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Watering</w:t>
      </w:r>
    </w:p>
    <w:p w14:paraId="4588A52A"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Pruning</w:t>
      </w:r>
    </w:p>
    <w:p w14:paraId="26350A1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Pollinating</w:t>
      </w:r>
    </w:p>
    <w:p w14:paraId="79D087CC" w14:textId="77777777" w:rsidR="00F401AB" w:rsidRPr="00E070FB" w:rsidRDefault="00F401AB" w:rsidP="00D56C1F">
      <w:pPr>
        <w:pStyle w:val="NormalWeb"/>
        <w:spacing w:before="0" w:beforeAutospacing="0" w:after="0" w:afterAutospacing="0" w:line="276" w:lineRule="auto"/>
        <w:rPr>
          <w:rFonts w:ascii="Arial" w:hAnsi="Arial" w:cs="Arial"/>
          <w:color w:val="000000"/>
          <w:sz w:val="36"/>
          <w:szCs w:val="36"/>
        </w:rPr>
      </w:pPr>
    </w:p>
    <w:p w14:paraId="5BD1A372" w14:textId="2EF7F721"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2. Which of the following is NOT a type of soil?</w:t>
      </w:r>
    </w:p>
    <w:p w14:paraId="14782D00"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Sandy soil</w:t>
      </w:r>
    </w:p>
    <w:p w14:paraId="616311A5"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Clay soil</w:t>
      </w:r>
    </w:p>
    <w:p w14:paraId="30A8CD12" w14:textId="77777777" w:rsidR="00F401AB" w:rsidRPr="002F3517" w:rsidRDefault="00F401AB" w:rsidP="00D56C1F">
      <w:pPr>
        <w:pStyle w:val="NormalWeb"/>
        <w:spacing w:before="0" w:beforeAutospacing="0" w:after="0" w:afterAutospacing="0" w:line="276" w:lineRule="auto"/>
        <w:rPr>
          <w:rFonts w:ascii="Arial" w:hAnsi="Arial" w:cs="Arial"/>
          <w:sz w:val="36"/>
          <w:szCs w:val="36"/>
        </w:rPr>
      </w:pPr>
      <w:r w:rsidRPr="002F3517">
        <w:rPr>
          <w:rFonts w:ascii="Arial" w:hAnsi="Arial" w:cs="Arial"/>
          <w:color w:val="000000"/>
          <w:sz w:val="36"/>
          <w:szCs w:val="36"/>
        </w:rPr>
        <w:t>c) Loam soil</w:t>
      </w:r>
    </w:p>
    <w:p w14:paraId="0061F3C7" w14:textId="77777777" w:rsidR="00AC27CC" w:rsidRDefault="00F401AB" w:rsidP="00AC27CC">
      <w:pPr>
        <w:pStyle w:val="NormalWeb"/>
        <w:spacing w:before="0" w:beforeAutospacing="0" w:after="0" w:afterAutospacing="0" w:line="276" w:lineRule="auto"/>
        <w:rPr>
          <w:rFonts w:ascii="Arial" w:hAnsi="Arial" w:cs="Arial"/>
          <w:color w:val="000000"/>
          <w:sz w:val="36"/>
          <w:szCs w:val="36"/>
        </w:rPr>
      </w:pPr>
      <w:r w:rsidRPr="002F3517">
        <w:rPr>
          <w:rFonts w:ascii="Arial" w:hAnsi="Arial" w:cs="Arial"/>
          <w:color w:val="000000"/>
          <w:sz w:val="36"/>
          <w:szCs w:val="36"/>
        </w:rPr>
        <w:t>d) Wet soil</w:t>
      </w:r>
    </w:p>
    <w:p w14:paraId="33A9733E" w14:textId="77777777" w:rsidR="00AC27CC" w:rsidRDefault="00AC27CC" w:rsidP="00AC27CC">
      <w:pPr>
        <w:pStyle w:val="NormalWeb"/>
        <w:spacing w:before="0" w:beforeAutospacing="0" w:after="0" w:afterAutospacing="0" w:line="276" w:lineRule="auto"/>
        <w:rPr>
          <w:rFonts w:ascii="Arial" w:hAnsi="Arial" w:cs="Arial"/>
          <w:color w:val="000000"/>
          <w:sz w:val="36"/>
          <w:szCs w:val="36"/>
        </w:rPr>
      </w:pPr>
    </w:p>
    <w:p w14:paraId="01D0A0C4" w14:textId="48D1CCC5" w:rsidR="00F401AB" w:rsidRPr="002F3517" w:rsidRDefault="00F401AB" w:rsidP="00AC27CC">
      <w:pPr>
        <w:pStyle w:val="NormalWeb"/>
        <w:spacing w:before="0" w:beforeAutospacing="0" w:after="0" w:afterAutospacing="0" w:line="276" w:lineRule="auto"/>
        <w:rPr>
          <w:rFonts w:ascii="Arial" w:hAnsi="Arial" w:cs="Arial"/>
          <w:sz w:val="36"/>
          <w:szCs w:val="36"/>
        </w:rPr>
      </w:pPr>
      <w:r w:rsidRPr="002F3517">
        <w:rPr>
          <w:rFonts w:ascii="Arial" w:hAnsi="Arial" w:cs="Arial"/>
          <w:color w:val="000000"/>
          <w:sz w:val="36"/>
          <w:szCs w:val="36"/>
        </w:rPr>
        <w:t>3. Which of these is a flowering plant that is commonly used in gardens and is known for its fragrance?</w:t>
      </w:r>
    </w:p>
    <w:p w14:paraId="3BB4227F" w14:textId="77777777" w:rsidR="00F401AB" w:rsidRPr="002F3517" w:rsidRDefault="00F401AB" w:rsidP="00D56C1F">
      <w:pPr>
        <w:pStyle w:val="NormalWeb"/>
        <w:spacing w:before="0" w:beforeAutospacing="0" w:after="0" w:afterAutospacing="0" w:line="276" w:lineRule="auto"/>
        <w:rPr>
          <w:rFonts w:ascii="Arial" w:hAnsi="Arial" w:cs="Arial"/>
          <w:sz w:val="36"/>
          <w:szCs w:val="36"/>
        </w:rPr>
      </w:pPr>
      <w:r w:rsidRPr="002F3517">
        <w:rPr>
          <w:rFonts w:ascii="Arial" w:hAnsi="Arial" w:cs="Arial"/>
          <w:color w:val="000000"/>
          <w:sz w:val="36"/>
          <w:szCs w:val="36"/>
        </w:rPr>
        <w:t>a) Lilac</w:t>
      </w:r>
    </w:p>
    <w:p w14:paraId="089C41D2"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Ivy</w:t>
      </w:r>
    </w:p>
    <w:p w14:paraId="6D95BF65"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Fern</w:t>
      </w:r>
    </w:p>
    <w:p w14:paraId="24DC890B"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Cactus</w:t>
      </w:r>
    </w:p>
    <w:p w14:paraId="3B822E82" w14:textId="77777777" w:rsidR="00F401AB" w:rsidRPr="00E070FB" w:rsidRDefault="00F401AB" w:rsidP="00D56C1F">
      <w:pPr>
        <w:spacing w:line="276" w:lineRule="auto"/>
        <w:rPr>
          <w:rFonts w:ascii="Arial" w:hAnsi="Arial" w:cs="Arial"/>
          <w:sz w:val="36"/>
          <w:szCs w:val="36"/>
        </w:rPr>
      </w:pPr>
    </w:p>
    <w:p w14:paraId="0E4D58F5" w14:textId="77777777" w:rsidR="008E0D17" w:rsidRDefault="008E0D17">
      <w:pPr>
        <w:spacing w:after="160" w:line="259" w:lineRule="auto"/>
        <w:rPr>
          <w:rFonts w:ascii="Arial" w:hAnsi="Arial" w:cs="Arial"/>
          <w:color w:val="000000"/>
          <w:sz w:val="36"/>
          <w:szCs w:val="36"/>
        </w:rPr>
      </w:pPr>
      <w:r>
        <w:rPr>
          <w:rFonts w:ascii="Arial" w:hAnsi="Arial" w:cs="Arial"/>
          <w:color w:val="000000"/>
          <w:sz w:val="36"/>
          <w:szCs w:val="36"/>
        </w:rPr>
        <w:br w:type="page"/>
      </w:r>
    </w:p>
    <w:p w14:paraId="0C3EFDF5" w14:textId="4AD952E1"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lastRenderedPageBreak/>
        <w:t>4. What is the process of removing weeds from a garden called?</w:t>
      </w:r>
    </w:p>
    <w:p w14:paraId="67A1537A"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Mulching</w:t>
      </w:r>
    </w:p>
    <w:p w14:paraId="330C675B"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Pruning</w:t>
      </w:r>
    </w:p>
    <w:p w14:paraId="7DE5E772"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Fertilizing</w:t>
      </w:r>
    </w:p>
    <w:p w14:paraId="77ECF500"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Weeding</w:t>
      </w:r>
    </w:p>
    <w:p w14:paraId="587FF31D" w14:textId="77777777" w:rsidR="00F401AB" w:rsidRPr="00E070FB" w:rsidRDefault="00F401AB" w:rsidP="00D56C1F">
      <w:pPr>
        <w:spacing w:line="276" w:lineRule="auto"/>
        <w:rPr>
          <w:rFonts w:ascii="Arial" w:hAnsi="Arial" w:cs="Arial"/>
          <w:sz w:val="36"/>
          <w:szCs w:val="36"/>
        </w:rPr>
      </w:pPr>
    </w:p>
    <w:p w14:paraId="3F9E91F3"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5. What is the technique of grafting two different plant species together to create a new variety called?</w:t>
      </w:r>
    </w:p>
    <w:p w14:paraId="4151FF21"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Hybridization</w:t>
      </w:r>
    </w:p>
    <w:p w14:paraId="01B5656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Propagation</w:t>
      </w:r>
    </w:p>
    <w:p w14:paraId="26FF5CF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Budding</w:t>
      </w:r>
    </w:p>
    <w:p w14:paraId="2D9EF71B"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Cultivation</w:t>
      </w:r>
    </w:p>
    <w:p w14:paraId="467AA332" w14:textId="77777777" w:rsidR="00F401AB" w:rsidRPr="00E070FB" w:rsidRDefault="00F401AB" w:rsidP="00D56C1F">
      <w:pPr>
        <w:spacing w:line="276" w:lineRule="auto"/>
        <w:rPr>
          <w:rFonts w:ascii="Arial" w:hAnsi="Arial" w:cs="Arial"/>
          <w:sz w:val="36"/>
          <w:szCs w:val="36"/>
        </w:rPr>
      </w:pPr>
    </w:p>
    <w:p w14:paraId="69D38D9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6. Which of the following is a common garden pest that can harm plants?</w:t>
      </w:r>
    </w:p>
    <w:p w14:paraId="73EB4D7D"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Ladybugs</w:t>
      </w:r>
    </w:p>
    <w:p w14:paraId="2508B5BD"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Bees</w:t>
      </w:r>
    </w:p>
    <w:p w14:paraId="5A30DAEA"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Aphids</w:t>
      </w:r>
    </w:p>
    <w:p w14:paraId="1F4B393F" w14:textId="485A72F7" w:rsidR="00F401AB" w:rsidRDefault="00F401AB"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d) Butterflies</w:t>
      </w:r>
    </w:p>
    <w:p w14:paraId="50F93DE7" w14:textId="77777777" w:rsidR="008E0D17" w:rsidRPr="00E070FB" w:rsidRDefault="008E0D17" w:rsidP="00D56C1F">
      <w:pPr>
        <w:pStyle w:val="NormalWeb"/>
        <w:spacing w:before="0" w:beforeAutospacing="0" w:after="0" w:afterAutospacing="0" w:line="276" w:lineRule="auto"/>
        <w:rPr>
          <w:rFonts w:ascii="Arial" w:hAnsi="Arial" w:cs="Arial"/>
          <w:sz w:val="36"/>
          <w:szCs w:val="36"/>
        </w:rPr>
      </w:pPr>
    </w:p>
    <w:p w14:paraId="61402CD0" w14:textId="55ABBCEA"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7. Which of these can be used to conserve water in a garden?</w:t>
      </w:r>
    </w:p>
    <w:p w14:paraId="760410AF"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Drip irrigation</w:t>
      </w:r>
    </w:p>
    <w:p w14:paraId="150103B6"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Overhead sprinklers</w:t>
      </w:r>
    </w:p>
    <w:p w14:paraId="62F81397"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Water ponds</w:t>
      </w:r>
    </w:p>
    <w:p w14:paraId="621463B7"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Soil loosening</w:t>
      </w:r>
    </w:p>
    <w:p w14:paraId="6330D6AD" w14:textId="21BFE633"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lastRenderedPageBreak/>
        <w:t>8. What is the process of adding organic matter to soil to improve its quality and fertility called?</w:t>
      </w:r>
    </w:p>
    <w:p w14:paraId="63A8A98D"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Composting</w:t>
      </w:r>
    </w:p>
    <w:p w14:paraId="587D65FB"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Watering</w:t>
      </w:r>
    </w:p>
    <w:p w14:paraId="5DBE2D4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Fertilizing</w:t>
      </w:r>
    </w:p>
    <w:p w14:paraId="63DB76C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Pruning</w:t>
      </w:r>
    </w:p>
    <w:p w14:paraId="75695BEE" w14:textId="77777777" w:rsidR="00F401AB" w:rsidRPr="00E070FB" w:rsidRDefault="00F401AB" w:rsidP="00D56C1F">
      <w:pPr>
        <w:spacing w:line="276" w:lineRule="auto"/>
        <w:rPr>
          <w:rFonts w:ascii="Arial" w:hAnsi="Arial" w:cs="Arial"/>
          <w:sz w:val="36"/>
          <w:szCs w:val="36"/>
        </w:rPr>
      </w:pPr>
    </w:p>
    <w:p w14:paraId="65F8A1E9"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9. What is the proper name for a gardening tool used to dig and loosen soil?</w:t>
      </w:r>
    </w:p>
    <w:p w14:paraId="0E68499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Pruner</w:t>
      </w:r>
    </w:p>
    <w:p w14:paraId="51DB75C0"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Hoe</w:t>
      </w:r>
    </w:p>
    <w:p w14:paraId="6B412F6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Rake</w:t>
      </w:r>
    </w:p>
    <w:p w14:paraId="3EC538EC"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d) Trowel</w:t>
      </w:r>
    </w:p>
    <w:p w14:paraId="2F2584C9" w14:textId="77777777" w:rsidR="00F401AB" w:rsidRPr="00E070FB" w:rsidRDefault="00F401AB" w:rsidP="00D56C1F">
      <w:pPr>
        <w:spacing w:line="276" w:lineRule="auto"/>
        <w:rPr>
          <w:rFonts w:ascii="Arial" w:hAnsi="Arial" w:cs="Arial"/>
          <w:sz w:val="36"/>
          <w:szCs w:val="36"/>
        </w:rPr>
      </w:pPr>
    </w:p>
    <w:p w14:paraId="4D63DEB2"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10. What is the process of transferring pollen from one flower to another in order to fertilize it called?</w:t>
      </w:r>
    </w:p>
    <w:p w14:paraId="0B633E0A"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 Pruning</w:t>
      </w:r>
    </w:p>
    <w:p w14:paraId="794FC445"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b) Watering</w:t>
      </w:r>
    </w:p>
    <w:p w14:paraId="04298594" w14:textId="77777777"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c) Mulching</w:t>
      </w:r>
    </w:p>
    <w:p w14:paraId="20C8E2A6" w14:textId="04C8AE66" w:rsidR="002F3517" w:rsidRDefault="00F401AB"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d) Pollinating</w:t>
      </w:r>
    </w:p>
    <w:p w14:paraId="21D72C9D" w14:textId="77777777" w:rsidR="008E0D17" w:rsidRPr="00FF26D8" w:rsidRDefault="008E0D17" w:rsidP="00D56C1F">
      <w:pPr>
        <w:pStyle w:val="NormalWeb"/>
        <w:spacing w:before="0" w:beforeAutospacing="0" w:after="0" w:afterAutospacing="0" w:line="276" w:lineRule="auto"/>
        <w:rPr>
          <w:rFonts w:ascii="Arial" w:hAnsi="Arial" w:cs="Arial"/>
          <w:sz w:val="36"/>
          <w:szCs w:val="36"/>
        </w:rPr>
      </w:pPr>
    </w:p>
    <w:p w14:paraId="2066B83D" w14:textId="77777777" w:rsidR="008E0D17" w:rsidRDefault="002F3517"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How did you do?</w:t>
      </w:r>
    </w:p>
    <w:p w14:paraId="5948766D" w14:textId="1FB6D195"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Answers:</w:t>
      </w:r>
    </w:p>
    <w:p w14:paraId="1330DA73" w14:textId="77777777" w:rsidR="00F401AB" w:rsidRPr="00E070FB" w:rsidRDefault="00F401AB"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1. c) Pruning 2. d) Wet soil 3. a) Lilac 4. d) Weeding</w:t>
      </w:r>
    </w:p>
    <w:p w14:paraId="1986F1C2" w14:textId="77777777" w:rsidR="00F401AB" w:rsidRPr="00E070FB" w:rsidRDefault="00F401AB" w:rsidP="00D56C1F">
      <w:pPr>
        <w:pStyle w:val="NormalWeb"/>
        <w:spacing w:before="0" w:beforeAutospacing="0" w:after="0" w:afterAutospacing="0" w:line="276" w:lineRule="auto"/>
        <w:rPr>
          <w:rFonts w:ascii="Arial" w:hAnsi="Arial" w:cs="Arial"/>
          <w:color w:val="000000"/>
          <w:sz w:val="36"/>
          <w:szCs w:val="36"/>
        </w:rPr>
      </w:pPr>
      <w:r w:rsidRPr="00E070FB">
        <w:rPr>
          <w:rFonts w:ascii="Arial" w:hAnsi="Arial" w:cs="Arial"/>
          <w:color w:val="000000"/>
          <w:sz w:val="36"/>
          <w:szCs w:val="36"/>
        </w:rPr>
        <w:t>5. c) Budding 6. c) Aphids 7. a) Drip irrigation</w:t>
      </w:r>
    </w:p>
    <w:p w14:paraId="12FBD179" w14:textId="3BED4BEF" w:rsidR="00F401AB" w:rsidRPr="00E070FB" w:rsidRDefault="00F401AB" w:rsidP="00D56C1F">
      <w:pPr>
        <w:pStyle w:val="NormalWeb"/>
        <w:spacing w:before="0" w:beforeAutospacing="0" w:after="0" w:afterAutospacing="0" w:line="276" w:lineRule="auto"/>
        <w:rPr>
          <w:rFonts w:ascii="Arial" w:hAnsi="Arial" w:cs="Arial"/>
          <w:sz w:val="36"/>
          <w:szCs w:val="36"/>
        </w:rPr>
      </w:pPr>
      <w:r w:rsidRPr="00E070FB">
        <w:rPr>
          <w:rFonts w:ascii="Arial" w:hAnsi="Arial" w:cs="Arial"/>
          <w:color w:val="000000"/>
          <w:sz w:val="36"/>
          <w:szCs w:val="36"/>
        </w:rPr>
        <w:t>8. a) Composting 9. d) Trowel 10. d) Pollinating</w:t>
      </w:r>
    </w:p>
    <w:p w14:paraId="20F5DE28" w14:textId="11D49632" w:rsidR="00F24695" w:rsidRDefault="00D56C1F" w:rsidP="00D56C1F">
      <w:pPr>
        <w:spacing w:line="276" w:lineRule="auto"/>
        <w:rPr>
          <w:rFonts w:ascii="Arial" w:hAnsi="Arial" w:cs="Arial"/>
          <w:sz w:val="36"/>
          <w:szCs w:val="36"/>
        </w:rPr>
      </w:pPr>
      <w:r w:rsidRPr="00D56C1F">
        <w:rPr>
          <w:rFonts w:ascii="Arial" w:eastAsiaTheme="majorEastAsia" w:hAnsi="Arial" w:cs="Arial"/>
          <w:noProof/>
          <w:sz w:val="36"/>
          <w:szCs w:val="36"/>
        </w:rPr>
        <mc:AlternateContent>
          <mc:Choice Requires="wps">
            <w:drawing>
              <wp:inline distT="0" distB="0" distL="0" distR="0" wp14:anchorId="4DD5281D" wp14:editId="0507A86A">
                <wp:extent cx="5943600" cy="635"/>
                <wp:effectExtent l="0" t="19050" r="38100" b="56515"/>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31158C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358759B" w14:textId="11D3BA22" w:rsidR="00F24695" w:rsidRPr="00D56C1F" w:rsidRDefault="00F24695" w:rsidP="00D56C1F">
      <w:pPr>
        <w:pStyle w:val="Heading1"/>
        <w:spacing w:before="0" w:line="276" w:lineRule="auto"/>
        <w:rPr>
          <w:rFonts w:ascii="Arial" w:hAnsi="Arial" w:cs="Arial"/>
          <w:b/>
          <w:bCs/>
          <w:color w:val="000000"/>
          <w:sz w:val="40"/>
          <w:szCs w:val="40"/>
        </w:rPr>
      </w:pPr>
      <w:bookmarkStart w:id="7" w:name="_Toc131055107"/>
      <w:r w:rsidRPr="00D56C1F">
        <w:rPr>
          <w:rFonts w:ascii="Arial" w:hAnsi="Arial" w:cs="Arial"/>
          <w:b/>
          <w:bCs/>
          <w:color w:val="auto"/>
          <w:sz w:val="44"/>
          <w:szCs w:val="44"/>
        </w:rPr>
        <w:lastRenderedPageBreak/>
        <w:t>Cooking Corner: Maryland Stuffed Ham</w:t>
      </w:r>
      <w:bookmarkEnd w:id="7"/>
    </w:p>
    <w:p w14:paraId="490F1570" w14:textId="77777777" w:rsidR="00F24695" w:rsidRPr="00E070FB" w:rsidRDefault="00F24695" w:rsidP="00D56C1F">
      <w:pPr>
        <w:spacing w:line="276" w:lineRule="auto"/>
        <w:rPr>
          <w:rFonts w:ascii="Arial" w:hAnsi="Arial" w:cs="Arial"/>
          <w:sz w:val="36"/>
          <w:szCs w:val="36"/>
        </w:rPr>
      </w:pPr>
    </w:p>
    <w:p w14:paraId="62B63CA2" w14:textId="77777777"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b/>
          <w:bCs/>
          <w:color w:val="000000"/>
          <w:sz w:val="36"/>
          <w:szCs w:val="36"/>
        </w:rPr>
        <w:t>Ingredients:</w:t>
      </w:r>
    </w:p>
    <w:p w14:paraId="4A352EEE" w14:textId="78262B52"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color w:val="000000"/>
          <w:sz w:val="36"/>
          <w:szCs w:val="36"/>
        </w:rPr>
        <w:t>1 </w:t>
      </w:r>
      <w:r w:rsidR="00544A35">
        <w:rPr>
          <w:rFonts w:ascii="Arial" w:hAnsi="Arial" w:cs="Arial"/>
          <w:color w:val="000000"/>
          <w:sz w:val="36"/>
          <w:szCs w:val="36"/>
        </w:rPr>
        <w:t>f</w:t>
      </w:r>
      <w:r w:rsidRPr="00E070FB">
        <w:rPr>
          <w:rFonts w:ascii="Arial" w:hAnsi="Arial" w:cs="Arial"/>
          <w:color w:val="000000"/>
          <w:sz w:val="36"/>
          <w:szCs w:val="36"/>
        </w:rPr>
        <w:t>ully</w:t>
      </w:r>
      <w:r w:rsidR="00544A35">
        <w:rPr>
          <w:rFonts w:ascii="Arial" w:hAnsi="Arial" w:cs="Arial"/>
          <w:color w:val="000000"/>
          <w:sz w:val="36"/>
          <w:szCs w:val="36"/>
        </w:rPr>
        <w:t>-</w:t>
      </w:r>
      <w:r w:rsidRPr="00E070FB">
        <w:rPr>
          <w:rFonts w:ascii="Arial" w:hAnsi="Arial" w:cs="Arial"/>
          <w:color w:val="000000"/>
          <w:sz w:val="36"/>
          <w:szCs w:val="36"/>
        </w:rPr>
        <w:t>cooked ham (about 12 lb</w:t>
      </w:r>
      <w:r w:rsidR="008E0D17">
        <w:rPr>
          <w:rFonts w:ascii="Arial" w:hAnsi="Arial" w:cs="Arial"/>
          <w:color w:val="000000"/>
          <w:sz w:val="36"/>
          <w:szCs w:val="36"/>
        </w:rPr>
        <w:t>s</w:t>
      </w:r>
      <w:r w:rsidRPr="00E070FB">
        <w:rPr>
          <w:rFonts w:ascii="Arial" w:hAnsi="Arial" w:cs="Arial"/>
          <w:color w:val="000000"/>
          <w:sz w:val="36"/>
          <w:szCs w:val="36"/>
        </w:rPr>
        <w:t>.)</w:t>
      </w:r>
    </w:p>
    <w:p w14:paraId="75563294" w14:textId="1FEA8B0B"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color w:val="000000"/>
          <w:sz w:val="36"/>
          <w:szCs w:val="36"/>
        </w:rPr>
        <w:t>1 </w:t>
      </w:r>
      <w:r w:rsidR="00544A35">
        <w:rPr>
          <w:rFonts w:ascii="Arial" w:hAnsi="Arial" w:cs="Arial"/>
          <w:color w:val="000000"/>
          <w:sz w:val="36"/>
          <w:szCs w:val="36"/>
        </w:rPr>
        <w:t>10 oz p</w:t>
      </w:r>
      <w:r w:rsidRPr="00E070FB">
        <w:rPr>
          <w:rFonts w:ascii="Arial" w:hAnsi="Arial" w:cs="Arial"/>
          <w:color w:val="000000"/>
          <w:sz w:val="36"/>
          <w:szCs w:val="36"/>
        </w:rPr>
        <w:t>ackage fresh spinach</w:t>
      </w:r>
    </w:p>
    <w:p w14:paraId="06DF5AF8" w14:textId="2B4F734C"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color w:val="000000"/>
          <w:sz w:val="36"/>
          <w:szCs w:val="36"/>
        </w:rPr>
        <w:t>1 </w:t>
      </w:r>
      <w:r w:rsidR="00544A35">
        <w:rPr>
          <w:rFonts w:ascii="Arial" w:hAnsi="Arial" w:cs="Arial"/>
          <w:color w:val="000000"/>
          <w:sz w:val="36"/>
          <w:szCs w:val="36"/>
        </w:rPr>
        <w:t>b</w:t>
      </w:r>
      <w:r w:rsidRPr="00E070FB">
        <w:rPr>
          <w:rFonts w:ascii="Arial" w:hAnsi="Arial" w:cs="Arial"/>
          <w:color w:val="000000"/>
          <w:sz w:val="36"/>
          <w:szCs w:val="36"/>
        </w:rPr>
        <w:t>unch green onions</w:t>
      </w:r>
    </w:p>
    <w:p w14:paraId="41B191AB" w14:textId="2206E7AE"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color w:val="000000"/>
          <w:sz w:val="36"/>
          <w:szCs w:val="36"/>
        </w:rPr>
        <w:t>1</w:t>
      </w:r>
      <w:r w:rsidR="00544A35">
        <w:rPr>
          <w:rFonts w:ascii="Arial" w:hAnsi="Arial" w:cs="Arial"/>
          <w:color w:val="000000"/>
          <w:sz w:val="36"/>
          <w:szCs w:val="36"/>
        </w:rPr>
        <w:t xml:space="preserve"> b</w:t>
      </w:r>
      <w:r w:rsidRPr="00E070FB">
        <w:rPr>
          <w:rFonts w:ascii="Arial" w:hAnsi="Arial" w:cs="Arial"/>
          <w:color w:val="000000"/>
          <w:sz w:val="36"/>
          <w:szCs w:val="36"/>
        </w:rPr>
        <w:t>unch fresh parsley</w:t>
      </w:r>
    </w:p>
    <w:p w14:paraId="7A0DF1DB" w14:textId="7DF2B31B" w:rsidR="00F24695" w:rsidRPr="00E070FB" w:rsidRDefault="00F24695" w:rsidP="00D56C1F">
      <w:pPr>
        <w:pStyle w:val="NormalWeb"/>
        <w:spacing w:before="0" w:beforeAutospacing="0" w:after="0" w:afterAutospacing="0" w:line="276" w:lineRule="auto"/>
        <w:ind w:left="360" w:hanging="360"/>
        <w:rPr>
          <w:rFonts w:ascii="Arial" w:hAnsi="Arial" w:cs="Arial"/>
          <w:color w:val="000000"/>
          <w:sz w:val="36"/>
          <w:szCs w:val="36"/>
        </w:rPr>
      </w:pPr>
      <w:r w:rsidRPr="00E070FB">
        <w:rPr>
          <w:rFonts w:ascii="Arial" w:hAnsi="Arial" w:cs="Arial"/>
          <w:color w:val="000000"/>
          <w:sz w:val="36"/>
          <w:szCs w:val="36"/>
        </w:rPr>
        <w:t>1 cup dry red wine</w:t>
      </w:r>
    </w:p>
    <w:p w14:paraId="5BC1FCAD" w14:textId="2E0A525B" w:rsidR="00F24695" w:rsidRPr="00E070FB" w:rsidRDefault="00544A35" w:rsidP="00D56C1F">
      <w:pPr>
        <w:pStyle w:val="NormalWeb"/>
        <w:spacing w:before="0" w:beforeAutospacing="0" w:after="0" w:afterAutospacing="0" w:line="276" w:lineRule="auto"/>
        <w:ind w:left="360" w:hanging="360"/>
        <w:rPr>
          <w:rFonts w:ascii="Arial" w:hAnsi="Arial" w:cs="Arial"/>
          <w:color w:val="000000"/>
          <w:sz w:val="36"/>
          <w:szCs w:val="36"/>
        </w:rPr>
      </w:pPr>
      <w:r>
        <w:rPr>
          <w:rFonts w:ascii="Arial" w:hAnsi="Arial" w:cs="Arial"/>
          <w:color w:val="000000"/>
          <w:sz w:val="36"/>
          <w:szCs w:val="36"/>
        </w:rPr>
        <w:t>1/2 cup honey</w:t>
      </w:r>
    </w:p>
    <w:p w14:paraId="66A259D7" w14:textId="77777777" w:rsidR="00F24695" w:rsidRPr="00E070FB" w:rsidRDefault="00F24695" w:rsidP="00D56C1F">
      <w:pPr>
        <w:pStyle w:val="NormalWeb"/>
        <w:spacing w:before="0" w:beforeAutospacing="0" w:after="0" w:afterAutospacing="0" w:line="276" w:lineRule="auto"/>
        <w:ind w:left="360" w:hanging="360"/>
        <w:rPr>
          <w:rFonts w:ascii="Arial" w:hAnsi="Arial" w:cs="Arial"/>
          <w:color w:val="000000"/>
          <w:sz w:val="36"/>
          <w:szCs w:val="36"/>
        </w:rPr>
      </w:pPr>
      <w:r w:rsidRPr="00E070FB">
        <w:rPr>
          <w:rFonts w:ascii="Arial" w:hAnsi="Arial" w:cs="Arial"/>
          <w:color w:val="000000"/>
          <w:sz w:val="36"/>
          <w:szCs w:val="36"/>
        </w:rPr>
        <w:t>4</w:t>
      </w:r>
      <w:r w:rsidRPr="00E070FB">
        <w:rPr>
          <w:rStyle w:val="apple-tab-span"/>
          <w:rFonts w:ascii="Arial" w:hAnsi="Arial" w:cs="Arial"/>
          <w:color w:val="000000"/>
          <w:sz w:val="36"/>
          <w:szCs w:val="36"/>
        </w:rPr>
        <w:tab/>
      </w:r>
      <w:r w:rsidRPr="00E070FB">
        <w:rPr>
          <w:rFonts w:ascii="Arial" w:hAnsi="Arial" w:cs="Arial"/>
          <w:color w:val="000000"/>
          <w:sz w:val="36"/>
          <w:szCs w:val="36"/>
        </w:rPr>
        <w:t>tsp. cornstarch</w:t>
      </w:r>
    </w:p>
    <w:p w14:paraId="57E5D139" w14:textId="793FE521" w:rsidR="00F24695" w:rsidRPr="00E070FB" w:rsidRDefault="00F24695" w:rsidP="00D56C1F">
      <w:pPr>
        <w:pStyle w:val="NormalWeb"/>
        <w:spacing w:before="0" w:beforeAutospacing="0" w:after="0" w:afterAutospacing="0" w:line="276" w:lineRule="auto"/>
        <w:ind w:left="360" w:hanging="360"/>
        <w:rPr>
          <w:rFonts w:ascii="Arial" w:hAnsi="Arial" w:cs="Arial"/>
          <w:sz w:val="36"/>
          <w:szCs w:val="36"/>
        </w:rPr>
      </w:pPr>
      <w:r w:rsidRPr="00E070FB">
        <w:rPr>
          <w:rFonts w:ascii="Arial" w:hAnsi="Arial" w:cs="Arial"/>
          <w:color w:val="000000"/>
          <w:sz w:val="36"/>
          <w:szCs w:val="36"/>
        </w:rPr>
        <w:t>2</w:t>
      </w:r>
      <w:r w:rsidRPr="00E070FB">
        <w:rPr>
          <w:rStyle w:val="apple-tab-span"/>
          <w:rFonts w:ascii="Arial" w:hAnsi="Arial" w:cs="Arial"/>
          <w:color w:val="000000"/>
          <w:sz w:val="36"/>
          <w:szCs w:val="36"/>
        </w:rPr>
        <w:tab/>
      </w:r>
      <w:r w:rsidR="00544A35">
        <w:rPr>
          <w:rFonts w:ascii="Arial" w:hAnsi="Arial" w:cs="Arial"/>
          <w:color w:val="000000"/>
          <w:sz w:val="36"/>
          <w:szCs w:val="36"/>
        </w:rPr>
        <w:t>T</w:t>
      </w:r>
      <w:r w:rsidRPr="00E070FB">
        <w:rPr>
          <w:rFonts w:ascii="Arial" w:hAnsi="Arial" w:cs="Arial"/>
          <w:color w:val="000000"/>
          <w:sz w:val="36"/>
          <w:szCs w:val="36"/>
        </w:rPr>
        <w:t>bsp. cider vinegar</w:t>
      </w:r>
    </w:p>
    <w:p w14:paraId="543CA67F" w14:textId="77777777" w:rsidR="00544A35" w:rsidRDefault="00544A35" w:rsidP="00D56C1F">
      <w:pPr>
        <w:pStyle w:val="NormalWeb"/>
        <w:spacing w:before="0" w:beforeAutospacing="0" w:after="0" w:afterAutospacing="0" w:line="276" w:lineRule="auto"/>
        <w:rPr>
          <w:rFonts w:ascii="Arial" w:hAnsi="Arial" w:cs="Arial"/>
          <w:b/>
          <w:bCs/>
          <w:color w:val="000000"/>
          <w:sz w:val="36"/>
          <w:szCs w:val="36"/>
        </w:rPr>
      </w:pPr>
    </w:p>
    <w:p w14:paraId="2698688D" w14:textId="23461FBF" w:rsidR="00F24695" w:rsidRPr="00E070FB" w:rsidRDefault="00F24695" w:rsidP="00D56C1F">
      <w:pPr>
        <w:pStyle w:val="NormalWeb"/>
        <w:spacing w:before="0" w:beforeAutospacing="0" w:after="0" w:afterAutospacing="0" w:line="276" w:lineRule="auto"/>
        <w:rPr>
          <w:rFonts w:ascii="Arial" w:hAnsi="Arial" w:cs="Arial"/>
          <w:sz w:val="36"/>
          <w:szCs w:val="36"/>
        </w:rPr>
      </w:pPr>
      <w:r w:rsidRPr="00E070FB">
        <w:rPr>
          <w:rFonts w:ascii="Arial" w:hAnsi="Arial" w:cs="Arial"/>
          <w:b/>
          <w:bCs/>
          <w:color w:val="000000"/>
          <w:sz w:val="36"/>
          <w:szCs w:val="36"/>
        </w:rPr>
        <w:t>Instructions:</w:t>
      </w:r>
    </w:p>
    <w:p w14:paraId="3FEFB1D4" w14:textId="034A78C2"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 xml:space="preserve">Trim thick skin from ham. </w:t>
      </w:r>
      <w:r w:rsidR="008E0D17">
        <w:rPr>
          <w:rFonts w:ascii="Arial" w:hAnsi="Arial" w:cs="Arial"/>
          <w:color w:val="000000"/>
          <w:sz w:val="36"/>
          <w:szCs w:val="36"/>
        </w:rPr>
        <w:t>With a sharp knife, m</w:t>
      </w:r>
      <w:r w:rsidRPr="00E070FB">
        <w:rPr>
          <w:rFonts w:ascii="Arial" w:hAnsi="Arial" w:cs="Arial"/>
          <w:color w:val="000000"/>
          <w:sz w:val="36"/>
          <w:szCs w:val="36"/>
        </w:rPr>
        <w:t>ake X-shaped cuts, 3 inches deep and 1 inch apart all over</w:t>
      </w:r>
      <w:r w:rsidR="00944C85">
        <w:rPr>
          <w:rFonts w:ascii="Arial" w:hAnsi="Arial" w:cs="Arial"/>
          <w:color w:val="000000"/>
          <w:sz w:val="36"/>
          <w:szCs w:val="36"/>
        </w:rPr>
        <w:t xml:space="preserve"> the</w:t>
      </w:r>
      <w:r w:rsidRPr="00E070FB">
        <w:rPr>
          <w:rFonts w:ascii="Arial" w:hAnsi="Arial" w:cs="Arial"/>
          <w:color w:val="000000"/>
          <w:sz w:val="36"/>
          <w:szCs w:val="36"/>
        </w:rPr>
        <w:t xml:space="preserve"> fat side</w:t>
      </w:r>
      <w:r w:rsidR="008E0D17">
        <w:rPr>
          <w:rFonts w:ascii="Arial" w:hAnsi="Arial" w:cs="Arial"/>
          <w:color w:val="000000"/>
          <w:sz w:val="36"/>
          <w:szCs w:val="36"/>
        </w:rPr>
        <w:t>.</w:t>
      </w:r>
    </w:p>
    <w:p w14:paraId="6985EC3A" w14:textId="181ADC10"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Trim stems and co</w:t>
      </w:r>
      <w:r w:rsidR="009607F8">
        <w:rPr>
          <w:rFonts w:ascii="Arial" w:hAnsi="Arial" w:cs="Arial"/>
          <w:color w:val="000000"/>
          <w:sz w:val="36"/>
          <w:szCs w:val="36"/>
        </w:rPr>
        <w:t>a</w:t>
      </w:r>
      <w:r w:rsidRPr="00E070FB">
        <w:rPr>
          <w:rFonts w:ascii="Arial" w:hAnsi="Arial" w:cs="Arial"/>
          <w:color w:val="000000"/>
          <w:sz w:val="36"/>
          <w:szCs w:val="36"/>
        </w:rPr>
        <w:t>rse ribs from spinach. Trim green onions and parsley. Wash well</w:t>
      </w:r>
      <w:r w:rsidR="008E0D17">
        <w:rPr>
          <w:rFonts w:ascii="Arial" w:hAnsi="Arial" w:cs="Arial"/>
          <w:color w:val="000000"/>
          <w:sz w:val="36"/>
          <w:szCs w:val="36"/>
        </w:rPr>
        <w:t>,</w:t>
      </w:r>
      <w:r w:rsidRPr="00E070FB">
        <w:rPr>
          <w:rFonts w:ascii="Arial" w:hAnsi="Arial" w:cs="Arial"/>
          <w:color w:val="000000"/>
          <w:sz w:val="36"/>
          <w:szCs w:val="36"/>
        </w:rPr>
        <w:t xml:space="preserve"> dry on paper towel.</w:t>
      </w:r>
      <w:r w:rsidR="00944C85">
        <w:rPr>
          <w:rFonts w:ascii="Arial" w:hAnsi="Arial" w:cs="Arial"/>
          <w:color w:val="000000"/>
          <w:sz w:val="36"/>
          <w:szCs w:val="36"/>
        </w:rPr>
        <w:t xml:space="preserve"> </w:t>
      </w:r>
      <w:r w:rsidRPr="00E070FB">
        <w:rPr>
          <w:rFonts w:ascii="Arial" w:hAnsi="Arial" w:cs="Arial"/>
          <w:color w:val="000000"/>
          <w:sz w:val="36"/>
          <w:szCs w:val="36"/>
        </w:rPr>
        <w:t>Chop all fine and mix in small bowl.</w:t>
      </w:r>
    </w:p>
    <w:p w14:paraId="75E07C46" w14:textId="2ED2103B"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Press greens mixture into cuts, packing in well with finger to fill openings. Place ham</w:t>
      </w:r>
      <w:r w:rsidR="008E0D17">
        <w:rPr>
          <w:rFonts w:ascii="Arial" w:hAnsi="Arial" w:cs="Arial"/>
          <w:color w:val="000000"/>
          <w:sz w:val="36"/>
          <w:szCs w:val="36"/>
        </w:rPr>
        <w:t>,</w:t>
      </w:r>
      <w:r w:rsidRPr="00E070FB">
        <w:rPr>
          <w:rFonts w:ascii="Arial" w:hAnsi="Arial" w:cs="Arial"/>
          <w:color w:val="000000"/>
          <w:sz w:val="36"/>
          <w:szCs w:val="36"/>
        </w:rPr>
        <w:t xml:space="preserve"> fat side up</w:t>
      </w:r>
      <w:r w:rsidR="008E0D17">
        <w:rPr>
          <w:rFonts w:ascii="Arial" w:hAnsi="Arial" w:cs="Arial"/>
          <w:color w:val="000000"/>
          <w:sz w:val="36"/>
          <w:szCs w:val="36"/>
        </w:rPr>
        <w:t>,</w:t>
      </w:r>
      <w:r w:rsidRPr="00E070FB">
        <w:rPr>
          <w:rFonts w:ascii="Arial" w:hAnsi="Arial" w:cs="Arial"/>
          <w:color w:val="000000"/>
          <w:sz w:val="36"/>
          <w:szCs w:val="36"/>
        </w:rPr>
        <w:t xml:space="preserve"> in a large shallow baking pan.</w:t>
      </w:r>
      <w:r w:rsidR="00944C85">
        <w:rPr>
          <w:rFonts w:ascii="Arial" w:hAnsi="Arial" w:cs="Arial"/>
          <w:color w:val="000000"/>
          <w:sz w:val="36"/>
          <w:szCs w:val="36"/>
        </w:rPr>
        <w:t xml:space="preserve"> </w:t>
      </w:r>
      <w:r w:rsidRPr="00E070FB">
        <w:rPr>
          <w:rFonts w:ascii="Arial" w:hAnsi="Arial" w:cs="Arial"/>
          <w:color w:val="000000"/>
          <w:sz w:val="36"/>
          <w:szCs w:val="36"/>
        </w:rPr>
        <w:t>Brush with part of wine.</w:t>
      </w:r>
    </w:p>
    <w:p w14:paraId="3E3647C5" w14:textId="344E1C71" w:rsidR="00366436" w:rsidRPr="00FF26D8" w:rsidRDefault="00F24695" w:rsidP="00FF26D8">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 xml:space="preserve">Bake </w:t>
      </w:r>
      <w:r w:rsidR="00944C85">
        <w:rPr>
          <w:rFonts w:ascii="Arial" w:hAnsi="Arial" w:cs="Arial"/>
          <w:color w:val="000000"/>
          <w:sz w:val="36"/>
          <w:szCs w:val="36"/>
        </w:rPr>
        <w:t>a</w:t>
      </w:r>
      <w:r w:rsidR="00655B4B">
        <w:rPr>
          <w:rFonts w:ascii="Arial" w:hAnsi="Arial" w:cs="Arial"/>
          <w:color w:val="000000"/>
          <w:sz w:val="36"/>
          <w:szCs w:val="36"/>
        </w:rPr>
        <w:t>t</w:t>
      </w:r>
      <w:r w:rsidR="00944C85">
        <w:rPr>
          <w:rFonts w:ascii="Arial" w:hAnsi="Arial" w:cs="Arial"/>
          <w:color w:val="000000"/>
          <w:sz w:val="36"/>
          <w:szCs w:val="36"/>
        </w:rPr>
        <w:t xml:space="preserve"> 325-degree oven,</w:t>
      </w:r>
      <w:r w:rsidRPr="00E070FB">
        <w:rPr>
          <w:rFonts w:ascii="Arial" w:hAnsi="Arial" w:cs="Arial"/>
          <w:color w:val="000000"/>
          <w:sz w:val="36"/>
          <w:szCs w:val="36"/>
        </w:rPr>
        <w:t xml:space="preserve"> brushing several times with more wine, for 2</w:t>
      </w:r>
      <w:r w:rsidR="00944C85">
        <w:rPr>
          <w:rFonts w:ascii="Arial" w:hAnsi="Arial" w:cs="Arial"/>
          <w:color w:val="000000"/>
          <w:sz w:val="36"/>
          <w:szCs w:val="36"/>
        </w:rPr>
        <w:t xml:space="preserve"> 1/2 </w:t>
      </w:r>
      <w:r w:rsidRPr="00E070FB">
        <w:rPr>
          <w:rFonts w:ascii="Arial" w:hAnsi="Arial" w:cs="Arial"/>
          <w:color w:val="000000"/>
          <w:sz w:val="36"/>
          <w:szCs w:val="36"/>
        </w:rPr>
        <w:t>hours.</w:t>
      </w:r>
    </w:p>
    <w:p w14:paraId="2BFE2B4C" w14:textId="16714616"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Stir honey into remaining wine</w:t>
      </w:r>
      <w:r w:rsidR="00655B4B">
        <w:rPr>
          <w:rFonts w:ascii="Arial" w:hAnsi="Arial" w:cs="Arial"/>
          <w:color w:val="000000"/>
          <w:sz w:val="36"/>
          <w:szCs w:val="36"/>
        </w:rPr>
        <w:t>;</w:t>
      </w:r>
      <w:r w:rsidRPr="00E070FB">
        <w:rPr>
          <w:rFonts w:ascii="Arial" w:hAnsi="Arial" w:cs="Arial"/>
          <w:color w:val="000000"/>
          <w:sz w:val="36"/>
          <w:szCs w:val="36"/>
        </w:rPr>
        <w:t xml:space="preserve"> brush part of mixture over ham. Continue baking and brushing with </w:t>
      </w:r>
      <w:r w:rsidRPr="00E070FB">
        <w:rPr>
          <w:rFonts w:ascii="Arial" w:hAnsi="Arial" w:cs="Arial"/>
          <w:color w:val="000000"/>
          <w:sz w:val="36"/>
          <w:szCs w:val="36"/>
        </w:rPr>
        <w:lastRenderedPageBreak/>
        <w:t xml:space="preserve">remaining honey mixture </w:t>
      </w:r>
      <w:r w:rsidR="008E0D17">
        <w:rPr>
          <w:rFonts w:ascii="Arial" w:hAnsi="Arial" w:cs="Arial"/>
          <w:color w:val="000000"/>
          <w:sz w:val="36"/>
          <w:szCs w:val="36"/>
        </w:rPr>
        <w:t xml:space="preserve">for </w:t>
      </w:r>
      <w:r w:rsidRPr="00E070FB">
        <w:rPr>
          <w:rFonts w:ascii="Arial" w:hAnsi="Arial" w:cs="Arial"/>
          <w:color w:val="000000"/>
          <w:sz w:val="36"/>
          <w:szCs w:val="36"/>
        </w:rPr>
        <w:t>30 minutes or until top is richly glazed. Remove ham from pan, let stand 20 minutes for easier carving.</w:t>
      </w:r>
    </w:p>
    <w:p w14:paraId="4ED93583" w14:textId="1103C503"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Pour fat and juices from baking pan into 4</w:t>
      </w:r>
      <w:r w:rsidR="008E0D17">
        <w:rPr>
          <w:rFonts w:ascii="Arial" w:hAnsi="Arial" w:cs="Arial"/>
          <w:color w:val="000000"/>
          <w:sz w:val="36"/>
          <w:szCs w:val="36"/>
        </w:rPr>
        <w:t>-</w:t>
      </w:r>
      <w:r w:rsidRPr="00E070FB">
        <w:rPr>
          <w:rFonts w:ascii="Arial" w:hAnsi="Arial" w:cs="Arial"/>
          <w:color w:val="000000"/>
          <w:sz w:val="36"/>
          <w:szCs w:val="36"/>
        </w:rPr>
        <w:t>cup measure</w:t>
      </w:r>
      <w:r w:rsidR="00655B4B">
        <w:rPr>
          <w:rFonts w:ascii="Arial" w:hAnsi="Arial" w:cs="Arial"/>
          <w:color w:val="000000"/>
          <w:sz w:val="36"/>
          <w:szCs w:val="36"/>
        </w:rPr>
        <w:t>;</w:t>
      </w:r>
      <w:r w:rsidRPr="00E070FB">
        <w:rPr>
          <w:rFonts w:ascii="Arial" w:hAnsi="Arial" w:cs="Arial"/>
          <w:color w:val="000000"/>
          <w:sz w:val="36"/>
          <w:szCs w:val="36"/>
        </w:rPr>
        <w:t xml:space="preserve"> skim off fat. Add water to make 3 cups. Return to pan</w:t>
      </w:r>
      <w:r w:rsidR="00655B4B">
        <w:rPr>
          <w:rFonts w:ascii="Arial" w:hAnsi="Arial" w:cs="Arial"/>
          <w:color w:val="000000"/>
          <w:sz w:val="36"/>
          <w:szCs w:val="36"/>
        </w:rPr>
        <w:t>;</w:t>
      </w:r>
      <w:r w:rsidRPr="00E070FB">
        <w:rPr>
          <w:rFonts w:ascii="Arial" w:hAnsi="Arial" w:cs="Arial"/>
          <w:color w:val="000000"/>
          <w:sz w:val="36"/>
          <w:szCs w:val="36"/>
        </w:rPr>
        <w:t xml:space="preserve"> heat to boiling.</w:t>
      </w:r>
    </w:p>
    <w:p w14:paraId="7DE6C7E4" w14:textId="4C91D119" w:rsidR="00F24695" w:rsidRPr="00E070FB" w:rsidRDefault="00F24695" w:rsidP="00944C85">
      <w:pPr>
        <w:pStyle w:val="NormalWeb"/>
        <w:numPr>
          <w:ilvl w:val="0"/>
          <w:numId w:val="10"/>
        </w:numPr>
        <w:spacing w:before="0" w:beforeAutospacing="0" w:after="0" w:afterAutospacing="0" w:line="276" w:lineRule="auto"/>
        <w:ind w:left="795"/>
        <w:rPr>
          <w:rFonts w:ascii="Arial" w:hAnsi="Arial" w:cs="Arial"/>
          <w:sz w:val="36"/>
          <w:szCs w:val="36"/>
        </w:rPr>
      </w:pPr>
      <w:r w:rsidRPr="00E070FB">
        <w:rPr>
          <w:rFonts w:ascii="Arial" w:hAnsi="Arial" w:cs="Arial"/>
          <w:color w:val="000000"/>
          <w:sz w:val="36"/>
          <w:szCs w:val="36"/>
        </w:rPr>
        <w:t xml:space="preserve">Blend about 3 tablespoons cold water with cornstarch until smooth. Stir into boiling liquid. Cook and stir, scraping pan until sauce thickens and boils </w:t>
      </w:r>
      <w:r w:rsidR="008E0D17">
        <w:rPr>
          <w:rFonts w:ascii="Arial" w:hAnsi="Arial" w:cs="Arial"/>
          <w:color w:val="000000"/>
          <w:sz w:val="36"/>
          <w:szCs w:val="36"/>
        </w:rPr>
        <w:t>for 60 seconds</w:t>
      </w:r>
      <w:r w:rsidRPr="00E070FB">
        <w:rPr>
          <w:rFonts w:ascii="Arial" w:hAnsi="Arial" w:cs="Arial"/>
          <w:color w:val="000000"/>
          <w:sz w:val="36"/>
          <w:szCs w:val="36"/>
        </w:rPr>
        <w:t>. Stir in vinegar.</w:t>
      </w:r>
    </w:p>
    <w:p w14:paraId="513C7F92" w14:textId="13ECE96A" w:rsidR="005F604D" w:rsidRPr="00D56C1F" w:rsidRDefault="00F24695" w:rsidP="00944C85">
      <w:pPr>
        <w:pStyle w:val="NormalWeb"/>
        <w:numPr>
          <w:ilvl w:val="0"/>
          <w:numId w:val="10"/>
        </w:numPr>
        <w:spacing w:before="0" w:beforeAutospacing="0" w:after="0" w:afterAutospacing="0" w:line="276" w:lineRule="auto"/>
        <w:ind w:left="795"/>
        <w:rPr>
          <w:rFonts w:ascii="Arial" w:hAnsi="Arial" w:cs="Arial"/>
          <w:b/>
          <w:bCs/>
          <w:sz w:val="36"/>
          <w:szCs w:val="36"/>
        </w:rPr>
      </w:pPr>
      <w:r w:rsidRPr="00E070FB">
        <w:rPr>
          <w:rFonts w:ascii="Arial" w:hAnsi="Arial" w:cs="Arial"/>
          <w:color w:val="000000"/>
          <w:sz w:val="36"/>
          <w:szCs w:val="36"/>
        </w:rPr>
        <w:t>Serve sauce in separate bowl to spoon over meat. </w:t>
      </w:r>
      <w:r w:rsidR="008E0D17">
        <w:rPr>
          <w:rFonts w:ascii="Arial" w:hAnsi="Arial" w:cs="Arial"/>
          <w:color w:val="000000"/>
          <w:sz w:val="36"/>
          <w:szCs w:val="36"/>
        </w:rPr>
        <w:t>G</w:t>
      </w:r>
      <w:r w:rsidRPr="00E070FB">
        <w:rPr>
          <w:rFonts w:ascii="Arial" w:hAnsi="Arial" w:cs="Arial"/>
          <w:color w:val="000000"/>
          <w:sz w:val="36"/>
          <w:szCs w:val="36"/>
        </w:rPr>
        <w:t>arnish platter with parsley, green onion curls, spinach leaves or spiced apple rings.</w:t>
      </w:r>
    </w:p>
    <w:p w14:paraId="5DEA9D42" w14:textId="5BC94CB1" w:rsidR="00F24695" w:rsidRPr="00D56C1F" w:rsidRDefault="00944C85" w:rsidP="00D56C1F">
      <w:pPr>
        <w:spacing w:line="276" w:lineRule="auto"/>
        <w:rPr>
          <w:rFonts w:ascii="Arial" w:eastAsiaTheme="majorEastAsia" w:hAnsi="Arial" w:cs="Arial"/>
          <w:b/>
          <w:bCs/>
          <w:sz w:val="44"/>
          <w:szCs w:val="44"/>
        </w:rPr>
      </w:pPr>
      <w:r w:rsidRPr="00D56C1F">
        <w:rPr>
          <w:rFonts w:ascii="Arial" w:eastAsiaTheme="majorEastAsia" w:hAnsi="Arial" w:cs="Arial"/>
          <w:noProof/>
          <w:sz w:val="36"/>
          <w:szCs w:val="36"/>
        </w:rPr>
        <mc:AlternateContent>
          <mc:Choice Requires="wps">
            <w:drawing>
              <wp:inline distT="0" distB="0" distL="0" distR="0" wp14:anchorId="54901577" wp14:editId="1335B3A4">
                <wp:extent cx="5943600" cy="635"/>
                <wp:effectExtent l="0" t="19050" r="38100" b="56515"/>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55619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00F24695" w:rsidRPr="00D56C1F">
        <w:rPr>
          <w:rFonts w:ascii="Arial" w:hAnsi="Arial" w:cs="Arial"/>
          <w:b/>
          <w:bCs/>
          <w:sz w:val="44"/>
          <w:szCs w:val="44"/>
        </w:rPr>
        <w:br w:type="page"/>
      </w:r>
    </w:p>
    <w:p w14:paraId="6DE55592" w14:textId="1CEA2719" w:rsidR="006B712B" w:rsidRPr="00D56C1F" w:rsidRDefault="006B712B" w:rsidP="00D56C1F">
      <w:pPr>
        <w:pStyle w:val="Heading1"/>
        <w:spacing w:before="0" w:line="276" w:lineRule="auto"/>
        <w:rPr>
          <w:rFonts w:ascii="Arial" w:hAnsi="Arial" w:cs="Arial"/>
          <w:b/>
          <w:bCs/>
          <w:color w:val="auto"/>
          <w:sz w:val="44"/>
          <w:szCs w:val="44"/>
        </w:rPr>
      </w:pPr>
      <w:bookmarkStart w:id="8" w:name="_Toc131055108"/>
      <w:r w:rsidRPr="00D56C1F">
        <w:rPr>
          <w:rFonts w:ascii="Arial" w:hAnsi="Arial" w:cs="Arial"/>
          <w:b/>
          <w:bCs/>
          <w:color w:val="auto"/>
          <w:sz w:val="44"/>
          <w:szCs w:val="44"/>
        </w:rPr>
        <w:lastRenderedPageBreak/>
        <w:t>Calendar of Events</w:t>
      </w:r>
      <w:bookmarkEnd w:id="8"/>
    </w:p>
    <w:p w14:paraId="1210BFEC"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br/>
        <w:t>Everyone is welcome to attend these events by accessing the Zoom mobile app, visiting the Zoom Web site at https://zoom.us or calling (312) 626-6799, and entering the appropriate meeting ID and passcode.</w:t>
      </w:r>
    </w:p>
    <w:p w14:paraId="279F7A35"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 </w:t>
      </w:r>
    </w:p>
    <w:p w14:paraId="2C2002F2" w14:textId="31C56C34"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 xml:space="preserve">Subscribe to our CCLVI-Chat email list to receive weekly meeting reminders and Zoom details by emailing our </w:t>
      </w:r>
      <w:hyperlink r:id="rId25" w:history="1">
        <w:r w:rsidRPr="00D56C1F">
          <w:rPr>
            <w:rStyle w:val="Hyperlink"/>
            <w:rFonts w:ascii="Arial" w:hAnsi="Arial" w:cs="Arial"/>
            <w:color w:val="auto"/>
            <w:sz w:val="36"/>
            <w:szCs w:val="36"/>
          </w:rPr>
          <w:t>CCLVIWebmaster@gmail.com</w:t>
        </w:r>
      </w:hyperlink>
      <w:r w:rsidRPr="00D56C1F">
        <w:rPr>
          <w:rStyle w:val="Hyperlink"/>
          <w:rFonts w:ascii="Arial" w:hAnsi="Arial" w:cs="Arial"/>
          <w:color w:val="auto"/>
          <w:sz w:val="36"/>
          <w:szCs w:val="36"/>
        </w:rPr>
        <w:t>.</w:t>
      </w:r>
      <w:r w:rsidRPr="00D56C1F">
        <w:rPr>
          <w:rFonts w:ascii="Arial" w:hAnsi="Arial" w:cs="Arial"/>
          <w:sz w:val="36"/>
          <w:szCs w:val="36"/>
        </w:rPr>
        <w:t xml:space="preserve"> In addition, all CCLVI events, except our business meetings, are listed on the ACB Community Call schedule. Those without email can access that information by calling 1-800–424-8666 and following the prompts.</w:t>
      </w:r>
    </w:p>
    <w:p w14:paraId="631DC086" w14:textId="77777777" w:rsidR="006B712B" w:rsidRPr="00D56C1F" w:rsidRDefault="006B712B" w:rsidP="00D56C1F">
      <w:pPr>
        <w:widowControl w:val="0"/>
        <w:spacing w:line="276" w:lineRule="auto"/>
        <w:rPr>
          <w:rFonts w:ascii="Arial" w:hAnsi="Arial" w:cs="Arial"/>
          <w:sz w:val="36"/>
          <w:szCs w:val="36"/>
        </w:rPr>
      </w:pPr>
    </w:p>
    <w:p w14:paraId="076FC0E1" w14:textId="77777777"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CCLVI Low Vision Discussion</w:t>
      </w:r>
    </w:p>
    <w:p w14:paraId="6547364D"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Themed chats—First Monday at 8:00 PM ET</w:t>
      </w:r>
    </w:p>
    <w:p w14:paraId="77FB1B82" w14:textId="1BCD9B15"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 xml:space="preserve">Speaker </w:t>
      </w:r>
      <w:r w:rsidR="00A322A3" w:rsidRPr="00D56C1F">
        <w:rPr>
          <w:rFonts w:ascii="Arial" w:hAnsi="Arial" w:cs="Arial"/>
          <w:sz w:val="36"/>
          <w:szCs w:val="36"/>
        </w:rPr>
        <w:t xml:space="preserve">or Theme Chat </w:t>
      </w:r>
      <w:r w:rsidRPr="00D56C1F">
        <w:rPr>
          <w:rFonts w:ascii="Arial" w:hAnsi="Arial" w:cs="Arial"/>
          <w:sz w:val="36"/>
          <w:szCs w:val="36"/>
        </w:rPr>
        <w:t>- Fifth Monday at 8:00 PM ET</w:t>
      </w:r>
    </w:p>
    <w:p w14:paraId="775B4DDF"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851 0259 7284</w:t>
      </w:r>
    </w:p>
    <w:p w14:paraId="04C769C3"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Passcode: 225846</w:t>
      </w:r>
    </w:p>
    <w:p w14:paraId="1291A33F" w14:textId="77777777" w:rsidR="00A322A3" w:rsidRPr="00D56C1F" w:rsidRDefault="00A322A3" w:rsidP="00D56C1F">
      <w:pPr>
        <w:widowControl w:val="0"/>
        <w:spacing w:line="276" w:lineRule="auto"/>
        <w:rPr>
          <w:rFonts w:ascii="Arial" w:hAnsi="Arial" w:cs="Arial"/>
          <w:b/>
          <w:bCs/>
          <w:sz w:val="40"/>
          <w:szCs w:val="40"/>
          <w:u w:val="single"/>
        </w:rPr>
      </w:pPr>
    </w:p>
    <w:p w14:paraId="03C552D7" w14:textId="39C34097"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CCLVI Game Night</w:t>
      </w:r>
    </w:p>
    <w:p w14:paraId="4407C192"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Second and fourth Mondays at 8:00 PM ET</w:t>
      </w:r>
    </w:p>
    <w:p w14:paraId="7899D21B"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851 0259 7284</w:t>
      </w:r>
    </w:p>
    <w:p w14:paraId="401E4E5E" w14:textId="77777777" w:rsidR="006B712B" w:rsidRPr="00D56C1F" w:rsidRDefault="006B712B" w:rsidP="00D56C1F">
      <w:pPr>
        <w:widowControl w:val="0"/>
        <w:tabs>
          <w:tab w:val="right" w:pos="9360"/>
        </w:tabs>
        <w:spacing w:line="276" w:lineRule="auto"/>
        <w:rPr>
          <w:rFonts w:ascii="Arial" w:hAnsi="Arial" w:cs="Arial"/>
          <w:sz w:val="36"/>
          <w:szCs w:val="36"/>
        </w:rPr>
      </w:pPr>
      <w:r w:rsidRPr="00D56C1F">
        <w:rPr>
          <w:rFonts w:ascii="Arial" w:hAnsi="Arial" w:cs="Arial"/>
          <w:sz w:val="36"/>
          <w:szCs w:val="36"/>
        </w:rPr>
        <w:t>Passcode: 225846</w:t>
      </w:r>
      <w:r w:rsidRPr="00D56C1F">
        <w:rPr>
          <w:rFonts w:ascii="Arial" w:hAnsi="Arial" w:cs="Arial"/>
          <w:sz w:val="36"/>
          <w:szCs w:val="36"/>
        </w:rPr>
        <w:tab/>
      </w:r>
    </w:p>
    <w:p w14:paraId="65B15007" w14:textId="77777777" w:rsidR="006B712B" w:rsidRPr="00D56C1F" w:rsidRDefault="006B712B" w:rsidP="00D56C1F">
      <w:pPr>
        <w:widowControl w:val="0"/>
        <w:spacing w:line="276" w:lineRule="auto"/>
        <w:rPr>
          <w:rFonts w:ascii="Arial" w:hAnsi="Arial" w:cs="Arial"/>
          <w:sz w:val="36"/>
          <w:szCs w:val="36"/>
        </w:rPr>
      </w:pPr>
    </w:p>
    <w:p w14:paraId="5E57FB40" w14:textId="77777777"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lastRenderedPageBreak/>
        <w:t>CCLVI Low Vision Peer Support Group</w:t>
      </w:r>
    </w:p>
    <w:p w14:paraId="704EB6DD"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Third Monday at 8:00 PM ET</w:t>
      </w:r>
    </w:p>
    <w:p w14:paraId="16CA3CB7"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851 0259 7284</w:t>
      </w:r>
    </w:p>
    <w:p w14:paraId="6787F8D7"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Passcode: 225846</w:t>
      </w:r>
    </w:p>
    <w:p w14:paraId="6662516E" w14:textId="77777777" w:rsidR="006B712B" w:rsidRPr="00D56C1F" w:rsidRDefault="006B712B" w:rsidP="00D56C1F">
      <w:pPr>
        <w:widowControl w:val="0"/>
        <w:spacing w:line="276" w:lineRule="auto"/>
        <w:rPr>
          <w:rFonts w:ascii="Arial" w:hAnsi="Arial" w:cs="Arial"/>
          <w:sz w:val="36"/>
          <w:szCs w:val="36"/>
        </w:rPr>
      </w:pPr>
    </w:p>
    <w:p w14:paraId="64DAD66E" w14:textId="77777777"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CCLVI Board of Directors Meeting</w:t>
      </w:r>
    </w:p>
    <w:p w14:paraId="3A612243"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Second Tuesday at 8:30 PM ET</w:t>
      </w:r>
    </w:p>
    <w:p w14:paraId="3B6C382F" w14:textId="5D9BBDB2"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 xml:space="preserve">Webinar Meeting ID: 832 </w:t>
      </w:r>
      <w:r w:rsidR="00A322A3" w:rsidRPr="00D56C1F">
        <w:rPr>
          <w:rFonts w:ascii="Arial" w:hAnsi="Arial" w:cs="Arial"/>
          <w:sz w:val="36"/>
          <w:szCs w:val="36"/>
        </w:rPr>
        <w:t>0433 3824</w:t>
      </w:r>
    </w:p>
    <w:p w14:paraId="3AC946F5" w14:textId="420C52AA" w:rsidR="00A322A3" w:rsidRPr="00D56C1F" w:rsidRDefault="00A322A3" w:rsidP="00D56C1F">
      <w:pPr>
        <w:widowControl w:val="0"/>
        <w:spacing w:line="276" w:lineRule="auto"/>
        <w:rPr>
          <w:rFonts w:ascii="Arial" w:hAnsi="Arial" w:cs="Arial"/>
          <w:sz w:val="36"/>
          <w:szCs w:val="36"/>
        </w:rPr>
      </w:pPr>
      <w:r w:rsidRPr="00D56C1F">
        <w:rPr>
          <w:rFonts w:ascii="Arial" w:hAnsi="Arial" w:cs="Arial"/>
          <w:sz w:val="36"/>
          <w:szCs w:val="36"/>
        </w:rPr>
        <w:t>Passcode: 784688</w:t>
      </w:r>
    </w:p>
    <w:p w14:paraId="41B446BB" w14:textId="77777777" w:rsidR="006B712B" w:rsidRPr="00D56C1F" w:rsidRDefault="006B712B" w:rsidP="00D56C1F">
      <w:pPr>
        <w:widowControl w:val="0"/>
        <w:spacing w:line="276" w:lineRule="auto"/>
        <w:rPr>
          <w:rFonts w:ascii="Arial" w:hAnsi="Arial" w:cs="Arial"/>
          <w:b/>
          <w:bCs/>
          <w:sz w:val="40"/>
          <w:szCs w:val="40"/>
          <w:u w:val="single"/>
        </w:rPr>
      </w:pPr>
    </w:p>
    <w:p w14:paraId="3C0A3DBD" w14:textId="6DCC12BB"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Let’s Talk Low Vision</w:t>
      </w:r>
    </w:p>
    <w:p w14:paraId="6FEF5246" w14:textId="45D08CEF" w:rsidR="006B712B" w:rsidRPr="00D56C1F" w:rsidRDefault="006B712B" w:rsidP="00D56C1F">
      <w:pPr>
        <w:widowControl w:val="0"/>
        <w:spacing w:line="276" w:lineRule="auto"/>
        <w:rPr>
          <w:rFonts w:ascii="Arial" w:hAnsi="Arial" w:cs="Arial"/>
          <w:b/>
          <w:bCs/>
          <w:sz w:val="36"/>
          <w:szCs w:val="36"/>
          <w:u w:val="single"/>
        </w:rPr>
      </w:pPr>
      <w:r w:rsidRPr="00D56C1F">
        <w:rPr>
          <w:rFonts w:ascii="Arial" w:hAnsi="Arial" w:cs="Arial"/>
          <w:sz w:val="36"/>
          <w:szCs w:val="36"/>
        </w:rPr>
        <w:t xml:space="preserve">Join </w:t>
      </w:r>
      <w:r w:rsidR="00A322A3" w:rsidRPr="00D56C1F">
        <w:rPr>
          <w:rFonts w:ascii="Arial" w:hAnsi="Arial" w:cs="Arial"/>
          <w:sz w:val="36"/>
          <w:szCs w:val="36"/>
        </w:rPr>
        <w:t>our guests for this monthly informative program</w:t>
      </w:r>
    </w:p>
    <w:p w14:paraId="4B3446BC"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Third Tuesday at 8:30 PM ET</w:t>
      </w:r>
    </w:p>
    <w:p w14:paraId="2F8A6527"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874 7608 2312</w:t>
      </w:r>
    </w:p>
    <w:p w14:paraId="6B574E40" w14:textId="77777777" w:rsidR="006B712B" w:rsidRPr="00D56C1F" w:rsidRDefault="006B712B" w:rsidP="00D56C1F">
      <w:pPr>
        <w:spacing w:line="276" w:lineRule="auto"/>
        <w:rPr>
          <w:rFonts w:ascii="Arial" w:hAnsi="Arial" w:cs="Arial"/>
          <w:sz w:val="36"/>
          <w:szCs w:val="36"/>
        </w:rPr>
      </w:pPr>
      <w:r w:rsidRPr="00D56C1F">
        <w:rPr>
          <w:rFonts w:ascii="Arial" w:hAnsi="Arial" w:cs="Arial"/>
          <w:sz w:val="36"/>
          <w:szCs w:val="36"/>
        </w:rPr>
        <w:t>Passcode: 225845</w:t>
      </w:r>
    </w:p>
    <w:p w14:paraId="0F61D93A" w14:textId="77777777" w:rsidR="006B712B" w:rsidRPr="00D56C1F" w:rsidRDefault="006B712B" w:rsidP="00D56C1F">
      <w:pPr>
        <w:spacing w:line="276" w:lineRule="auto"/>
        <w:rPr>
          <w:rFonts w:ascii="Arial" w:hAnsi="Arial" w:cs="Arial"/>
          <w:sz w:val="36"/>
          <w:szCs w:val="36"/>
        </w:rPr>
      </w:pPr>
    </w:p>
    <w:p w14:paraId="37D72FCE" w14:textId="282CE5EB"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 xml:space="preserve">CCLVI </w:t>
      </w:r>
      <w:r w:rsidR="00C32266" w:rsidRPr="00D56C1F">
        <w:rPr>
          <w:rFonts w:ascii="Arial" w:hAnsi="Arial" w:cs="Arial"/>
          <w:b/>
          <w:bCs/>
          <w:sz w:val="40"/>
          <w:szCs w:val="40"/>
          <w:u w:val="single"/>
        </w:rPr>
        <w:t>Table Talk Thursday</w:t>
      </w:r>
    </w:p>
    <w:p w14:paraId="5551D258"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Weekly calls on a variety of topics related to low vision</w:t>
      </w:r>
    </w:p>
    <w:p w14:paraId="3EFF5203" w14:textId="77777777" w:rsidR="006B712B" w:rsidRPr="00D56C1F" w:rsidRDefault="006B712B" w:rsidP="00D56C1F">
      <w:pPr>
        <w:widowControl w:val="0"/>
        <w:spacing w:line="276" w:lineRule="auto"/>
        <w:rPr>
          <w:rFonts w:ascii="Arial" w:hAnsi="Arial" w:cs="Arial"/>
          <w:sz w:val="12"/>
          <w:szCs w:val="12"/>
        </w:rPr>
      </w:pPr>
      <w:r w:rsidRPr="00D56C1F">
        <w:rPr>
          <w:rFonts w:ascii="Arial" w:hAnsi="Arial" w:cs="Arial"/>
          <w:sz w:val="36"/>
          <w:szCs w:val="36"/>
        </w:rPr>
        <w:t>Thursdays at 8:00 PM ET</w:t>
      </w:r>
    </w:p>
    <w:p w14:paraId="63FA00F9"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826 0270 2438</w:t>
      </w:r>
    </w:p>
    <w:p w14:paraId="09044007"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Passcode: 225848</w:t>
      </w:r>
    </w:p>
    <w:p w14:paraId="031911C8" w14:textId="77777777" w:rsidR="006B712B" w:rsidRPr="00D56C1F" w:rsidRDefault="006B712B" w:rsidP="00D56C1F">
      <w:pPr>
        <w:widowControl w:val="0"/>
        <w:spacing w:line="276" w:lineRule="auto"/>
        <w:rPr>
          <w:rFonts w:ascii="Arial" w:hAnsi="Arial" w:cs="Arial"/>
          <w:sz w:val="36"/>
          <w:szCs w:val="36"/>
        </w:rPr>
      </w:pPr>
    </w:p>
    <w:p w14:paraId="73CBD2D6" w14:textId="77777777" w:rsidR="006B712B" w:rsidRPr="00D56C1F" w:rsidRDefault="006B712B" w:rsidP="00D56C1F">
      <w:pPr>
        <w:widowControl w:val="0"/>
        <w:spacing w:line="276" w:lineRule="auto"/>
        <w:rPr>
          <w:rFonts w:ascii="Arial" w:hAnsi="Arial" w:cs="Arial"/>
          <w:b/>
          <w:bCs/>
          <w:sz w:val="40"/>
          <w:szCs w:val="40"/>
          <w:u w:val="single"/>
        </w:rPr>
      </w:pPr>
      <w:r w:rsidRPr="00D56C1F">
        <w:rPr>
          <w:rFonts w:ascii="Arial" w:hAnsi="Arial" w:cs="Arial"/>
          <w:b/>
          <w:bCs/>
          <w:sz w:val="40"/>
          <w:szCs w:val="40"/>
          <w:u w:val="single"/>
        </w:rPr>
        <w:t>CCLVI Low Vision Coffee Hour</w:t>
      </w:r>
    </w:p>
    <w:p w14:paraId="6D6449E3" w14:textId="77777777" w:rsidR="006B712B" w:rsidRPr="00D56C1F" w:rsidRDefault="006B712B" w:rsidP="00D56C1F">
      <w:pPr>
        <w:widowControl w:val="0"/>
        <w:spacing w:line="276" w:lineRule="auto"/>
        <w:rPr>
          <w:rFonts w:ascii="Arial" w:hAnsi="Arial" w:cs="Arial"/>
          <w:sz w:val="12"/>
          <w:szCs w:val="12"/>
        </w:rPr>
      </w:pPr>
      <w:r w:rsidRPr="00D56C1F">
        <w:rPr>
          <w:rFonts w:ascii="Arial" w:hAnsi="Arial" w:cs="Arial"/>
          <w:sz w:val="36"/>
          <w:szCs w:val="36"/>
        </w:rPr>
        <w:t>Fridays at 11:00 AM ET</w:t>
      </w:r>
    </w:p>
    <w:p w14:paraId="3B737AD5" w14:textId="77777777"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829 5076 8948</w:t>
      </w:r>
    </w:p>
    <w:p w14:paraId="583C1079" w14:textId="77777777" w:rsidR="006B712B" w:rsidRPr="00D56C1F" w:rsidRDefault="006B712B" w:rsidP="00D56C1F">
      <w:pPr>
        <w:spacing w:line="276" w:lineRule="auto"/>
        <w:rPr>
          <w:rFonts w:ascii="Arial" w:hAnsi="Arial" w:cs="Arial"/>
          <w:sz w:val="36"/>
          <w:szCs w:val="36"/>
        </w:rPr>
      </w:pPr>
      <w:r w:rsidRPr="00D56C1F">
        <w:rPr>
          <w:rFonts w:ascii="Arial" w:hAnsi="Arial" w:cs="Arial"/>
          <w:sz w:val="36"/>
          <w:szCs w:val="36"/>
        </w:rPr>
        <w:t>Passcode: 225843</w:t>
      </w:r>
    </w:p>
    <w:p w14:paraId="2DBB5332" w14:textId="014A811D" w:rsidR="00C32266" w:rsidRPr="00D56C1F" w:rsidRDefault="00C32266" w:rsidP="00D56C1F">
      <w:pPr>
        <w:widowControl w:val="0"/>
        <w:spacing w:line="276" w:lineRule="auto"/>
        <w:rPr>
          <w:rFonts w:ascii="Arial" w:hAnsi="Arial" w:cs="Arial"/>
          <w:sz w:val="40"/>
          <w:szCs w:val="40"/>
        </w:rPr>
      </w:pPr>
      <w:r w:rsidRPr="00D56C1F">
        <w:rPr>
          <w:rFonts w:ascii="Arial" w:hAnsi="Arial" w:cs="Arial"/>
          <w:b/>
          <w:bCs/>
          <w:sz w:val="40"/>
          <w:szCs w:val="40"/>
          <w:u w:val="single"/>
        </w:rPr>
        <w:lastRenderedPageBreak/>
        <w:t>California Council of Citizens with Low Vision (</w:t>
      </w:r>
      <w:r w:rsidR="00F45674" w:rsidRPr="00D56C1F">
        <w:rPr>
          <w:rFonts w:ascii="Arial" w:hAnsi="Arial" w:cs="Arial"/>
          <w:b/>
          <w:bCs/>
          <w:sz w:val="40"/>
          <w:szCs w:val="40"/>
          <w:u w:val="single"/>
        </w:rPr>
        <w:t>C</w:t>
      </w:r>
      <w:r w:rsidRPr="00D56C1F">
        <w:rPr>
          <w:rFonts w:ascii="Arial" w:hAnsi="Arial" w:cs="Arial"/>
          <w:b/>
          <w:bCs/>
          <w:sz w:val="40"/>
          <w:szCs w:val="40"/>
          <w:u w:val="single"/>
        </w:rPr>
        <w:t>CCLV) – A Sunday Chat</w:t>
      </w:r>
    </w:p>
    <w:p w14:paraId="2E9A29E2" w14:textId="2247DD19" w:rsidR="00C32266" w:rsidRPr="00D56C1F" w:rsidRDefault="00C32266" w:rsidP="00D56C1F">
      <w:pPr>
        <w:widowControl w:val="0"/>
        <w:spacing w:line="276" w:lineRule="auto"/>
        <w:rPr>
          <w:rFonts w:ascii="Arial" w:hAnsi="Arial" w:cs="Arial"/>
          <w:sz w:val="36"/>
          <w:szCs w:val="36"/>
        </w:rPr>
      </w:pPr>
      <w:r w:rsidRPr="00D56C1F">
        <w:rPr>
          <w:rFonts w:ascii="Arial" w:hAnsi="Arial" w:cs="Arial"/>
          <w:sz w:val="36"/>
          <w:szCs w:val="36"/>
        </w:rPr>
        <w:t>Spend part of your Sunday with members of CC</w:t>
      </w:r>
      <w:r w:rsidR="00F45674" w:rsidRPr="00D56C1F">
        <w:rPr>
          <w:rFonts w:ascii="Arial" w:hAnsi="Arial" w:cs="Arial"/>
          <w:sz w:val="36"/>
          <w:szCs w:val="36"/>
        </w:rPr>
        <w:t>C</w:t>
      </w:r>
      <w:r w:rsidRPr="00D56C1F">
        <w:rPr>
          <w:rFonts w:ascii="Arial" w:hAnsi="Arial" w:cs="Arial"/>
          <w:sz w:val="36"/>
          <w:szCs w:val="36"/>
        </w:rPr>
        <w:t>LV and enjoy “A Sunday Chat”. This is a call for those of us who are blind or with low vision and any family and friends, be they near or far. Topics will range from all things low vision to life in general as a person who is blind or low vision.</w:t>
      </w:r>
    </w:p>
    <w:p w14:paraId="4987834C" w14:textId="77777777" w:rsidR="00C32266" w:rsidRPr="00D56C1F" w:rsidRDefault="00C32266" w:rsidP="00D56C1F">
      <w:pPr>
        <w:widowControl w:val="0"/>
        <w:spacing w:line="276" w:lineRule="auto"/>
        <w:rPr>
          <w:rFonts w:ascii="Arial" w:hAnsi="Arial" w:cs="Arial"/>
          <w:sz w:val="36"/>
          <w:szCs w:val="36"/>
        </w:rPr>
      </w:pPr>
    </w:p>
    <w:p w14:paraId="38AA2701" w14:textId="5323600A" w:rsidR="00C32266" w:rsidRPr="00D56C1F" w:rsidRDefault="00C32266" w:rsidP="00D56C1F">
      <w:pPr>
        <w:widowControl w:val="0"/>
        <w:spacing w:line="276" w:lineRule="auto"/>
        <w:rPr>
          <w:rFonts w:ascii="Arial" w:hAnsi="Arial" w:cs="Arial"/>
          <w:sz w:val="36"/>
          <w:szCs w:val="36"/>
        </w:rPr>
      </w:pPr>
      <w:r w:rsidRPr="00D56C1F">
        <w:rPr>
          <w:rFonts w:ascii="Arial" w:hAnsi="Arial" w:cs="Arial"/>
          <w:sz w:val="36"/>
          <w:szCs w:val="36"/>
        </w:rPr>
        <w:t>First and Third Sundays at 7:00 PM ET</w:t>
      </w:r>
    </w:p>
    <w:p w14:paraId="72A7261B" w14:textId="06BFC138" w:rsidR="00C32266" w:rsidRPr="00D56C1F" w:rsidRDefault="00C32266" w:rsidP="00D56C1F">
      <w:pPr>
        <w:widowControl w:val="0"/>
        <w:spacing w:line="276" w:lineRule="auto"/>
        <w:rPr>
          <w:rFonts w:ascii="Arial" w:hAnsi="Arial" w:cs="Arial"/>
          <w:sz w:val="36"/>
          <w:szCs w:val="36"/>
        </w:rPr>
      </w:pPr>
      <w:r w:rsidRPr="00D56C1F">
        <w:rPr>
          <w:rFonts w:ascii="Arial" w:hAnsi="Arial" w:cs="Arial"/>
          <w:sz w:val="36"/>
          <w:szCs w:val="36"/>
        </w:rPr>
        <w:t>Webinar Meeting ID: 859 2669 0965</w:t>
      </w:r>
    </w:p>
    <w:p w14:paraId="116DC45C" w14:textId="650F41B7" w:rsidR="00C32266" w:rsidRDefault="00C32266" w:rsidP="00D56C1F">
      <w:pPr>
        <w:widowControl w:val="0"/>
        <w:spacing w:line="276" w:lineRule="auto"/>
        <w:rPr>
          <w:rFonts w:ascii="Arial" w:hAnsi="Arial" w:cs="Arial"/>
          <w:sz w:val="36"/>
          <w:szCs w:val="36"/>
        </w:rPr>
      </w:pPr>
      <w:r w:rsidRPr="00D56C1F">
        <w:rPr>
          <w:rFonts w:ascii="Arial" w:hAnsi="Arial" w:cs="Arial"/>
          <w:sz w:val="36"/>
          <w:szCs w:val="36"/>
        </w:rPr>
        <w:t>Passcode: 282367</w:t>
      </w:r>
    </w:p>
    <w:p w14:paraId="1558F767" w14:textId="1117EFCE" w:rsidR="00366436" w:rsidRDefault="00366436" w:rsidP="00D56C1F">
      <w:pPr>
        <w:widowControl w:val="0"/>
        <w:spacing w:line="276" w:lineRule="auto"/>
        <w:rPr>
          <w:rFonts w:ascii="Arial" w:hAnsi="Arial" w:cs="Arial"/>
          <w:sz w:val="36"/>
          <w:szCs w:val="36"/>
        </w:rPr>
      </w:pPr>
    </w:p>
    <w:p w14:paraId="5AFBB28B" w14:textId="433F2CA5" w:rsidR="00366436" w:rsidRPr="00D56C1F" w:rsidRDefault="00366436" w:rsidP="00366436">
      <w:pPr>
        <w:widowControl w:val="0"/>
        <w:spacing w:line="276" w:lineRule="auto"/>
        <w:rPr>
          <w:rFonts w:ascii="Arial" w:hAnsi="Arial" w:cs="Arial"/>
          <w:sz w:val="40"/>
          <w:szCs w:val="40"/>
        </w:rPr>
      </w:pPr>
      <w:r>
        <w:rPr>
          <w:rFonts w:ascii="Arial" w:hAnsi="Arial" w:cs="Arial"/>
          <w:b/>
          <w:bCs/>
          <w:sz w:val="40"/>
          <w:szCs w:val="40"/>
          <w:u w:val="single"/>
        </w:rPr>
        <w:t xml:space="preserve">Delaware Valley </w:t>
      </w:r>
      <w:r w:rsidRPr="00D56C1F">
        <w:rPr>
          <w:rFonts w:ascii="Arial" w:hAnsi="Arial" w:cs="Arial"/>
          <w:b/>
          <w:bCs/>
          <w:sz w:val="40"/>
          <w:szCs w:val="40"/>
          <w:u w:val="single"/>
        </w:rPr>
        <w:t>Council of Citizens with Low Vision (</w:t>
      </w:r>
      <w:r>
        <w:rPr>
          <w:rFonts w:ascii="Arial" w:hAnsi="Arial" w:cs="Arial"/>
          <w:b/>
          <w:bCs/>
          <w:sz w:val="40"/>
          <w:szCs w:val="40"/>
          <w:u w:val="single"/>
        </w:rPr>
        <w:t>DV</w:t>
      </w:r>
      <w:r w:rsidRPr="00D56C1F">
        <w:rPr>
          <w:rFonts w:ascii="Arial" w:hAnsi="Arial" w:cs="Arial"/>
          <w:b/>
          <w:bCs/>
          <w:sz w:val="40"/>
          <w:szCs w:val="40"/>
          <w:u w:val="single"/>
        </w:rPr>
        <w:t>CCLV)</w:t>
      </w:r>
    </w:p>
    <w:p w14:paraId="11BE02B4" w14:textId="780E29D6" w:rsidR="00A5689E" w:rsidRDefault="00A5689E" w:rsidP="00A5689E">
      <w:pPr>
        <w:widowControl w:val="0"/>
        <w:spacing w:line="276" w:lineRule="auto"/>
        <w:rPr>
          <w:b/>
          <w:bCs/>
          <w:color w:val="222222"/>
          <w:sz w:val="40"/>
          <w:szCs w:val="40"/>
        </w:rPr>
      </w:pPr>
      <w:r>
        <w:rPr>
          <w:rFonts w:ascii="Arial" w:hAnsi="Arial" w:cs="Arial"/>
          <w:sz w:val="36"/>
          <w:szCs w:val="36"/>
        </w:rPr>
        <w:t>The monthly Zoom meeting of the Delaware Valley Council of Citizens with Low Vision is open to all who have an interest in the issues of low vision.</w:t>
      </w:r>
    </w:p>
    <w:p w14:paraId="341C7AFE" w14:textId="77777777" w:rsidR="00A5689E" w:rsidRDefault="00A5689E" w:rsidP="00A5689E">
      <w:pPr>
        <w:widowControl w:val="0"/>
        <w:spacing w:line="276" w:lineRule="auto"/>
        <w:rPr>
          <w:rFonts w:ascii="Arial" w:hAnsi="Arial" w:cs="Arial"/>
          <w:sz w:val="36"/>
          <w:szCs w:val="36"/>
        </w:rPr>
      </w:pPr>
    </w:p>
    <w:p w14:paraId="0EC6A67C" w14:textId="77777777" w:rsidR="005E44C1" w:rsidRDefault="00A5689E" w:rsidP="00A5689E">
      <w:pPr>
        <w:widowControl w:val="0"/>
        <w:spacing w:line="276" w:lineRule="auto"/>
        <w:rPr>
          <w:rFonts w:ascii="Arial" w:hAnsi="Arial" w:cs="Arial"/>
          <w:sz w:val="36"/>
          <w:szCs w:val="36"/>
        </w:rPr>
      </w:pPr>
      <w:r w:rsidRPr="00D56C1F">
        <w:rPr>
          <w:rFonts w:ascii="Arial" w:hAnsi="Arial" w:cs="Arial"/>
          <w:sz w:val="36"/>
          <w:szCs w:val="36"/>
        </w:rPr>
        <w:t xml:space="preserve">First </w:t>
      </w:r>
      <w:r>
        <w:rPr>
          <w:rFonts w:ascii="Arial" w:hAnsi="Arial" w:cs="Arial"/>
          <w:sz w:val="36"/>
          <w:szCs w:val="36"/>
        </w:rPr>
        <w:t>Saturdays at 12:45 PM ET</w:t>
      </w:r>
    </w:p>
    <w:p w14:paraId="1B99B395" w14:textId="75ED9672" w:rsidR="00A5689E" w:rsidRPr="00D56C1F" w:rsidRDefault="00A5689E" w:rsidP="00A5689E">
      <w:pPr>
        <w:widowControl w:val="0"/>
        <w:spacing w:line="276" w:lineRule="auto"/>
        <w:rPr>
          <w:rFonts w:ascii="Arial" w:hAnsi="Arial" w:cs="Arial"/>
          <w:sz w:val="36"/>
          <w:szCs w:val="36"/>
        </w:rPr>
      </w:pPr>
      <w:r>
        <w:rPr>
          <w:rFonts w:ascii="Arial" w:hAnsi="Arial" w:cs="Arial"/>
          <w:sz w:val="36"/>
          <w:szCs w:val="36"/>
        </w:rPr>
        <w:t>(2nd Saturday</w:t>
      </w:r>
      <w:r w:rsidR="005E44C1">
        <w:rPr>
          <w:rFonts w:ascii="Arial" w:hAnsi="Arial" w:cs="Arial"/>
          <w:sz w:val="36"/>
          <w:szCs w:val="36"/>
        </w:rPr>
        <w:t>s</w:t>
      </w:r>
      <w:r>
        <w:rPr>
          <w:rFonts w:ascii="Arial" w:hAnsi="Arial" w:cs="Arial"/>
          <w:sz w:val="36"/>
          <w:szCs w:val="36"/>
        </w:rPr>
        <w:t xml:space="preserve"> in July and September)</w:t>
      </w:r>
    </w:p>
    <w:p w14:paraId="6CD8501F" w14:textId="1BB96616" w:rsidR="00A5689E" w:rsidRDefault="00A5689E" w:rsidP="00A5689E">
      <w:pPr>
        <w:widowControl w:val="0"/>
        <w:spacing w:line="276" w:lineRule="auto"/>
        <w:rPr>
          <w:b/>
          <w:bCs/>
          <w:color w:val="222222"/>
          <w:sz w:val="40"/>
          <w:szCs w:val="40"/>
        </w:rPr>
      </w:pPr>
      <w:r w:rsidRPr="00D56C1F">
        <w:rPr>
          <w:rFonts w:ascii="Arial" w:hAnsi="Arial" w:cs="Arial"/>
          <w:sz w:val="36"/>
          <w:szCs w:val="36"/>
        </w:rPr>
        <w:t>Webinar Meeting ID:</w:t>
      </w:r>
      <w:r>
        <w:rPr>
          <w:rFonts w:ascii="Arial" w:hAnsi="Arial" w:cs="Arial"/>
          <w:sz w:val="36"/>
          <w:szCs w:val="36"/>
        </w:rPr>
        <w:t xml:space="preserve"> 440 465 3663</w:t>
      </w:r>
    </w:p>
    <w:p w14:paraId="5DD889AA" w14:textId="54D8C1BB" w:rsidR="00A5689E" w:rsidRDefault="00A5689E" w:rsidP="00A5689E">
      <w:pPr>
        <w:widowControl w:val="0"/>
        <w:spacing w:line="276" w:lineRule="auto"/>
        <w:rPr>
          <w:rFonts w:ascii="Arial" w:hAnsi="Arial" w:cs="Arial"/>
          <w:sz w:val="36"/>
          <w:szCs w:val="36"/>
        </w:rPr>
      </w:pPr>
      <w:r w:rsidRPr="00D56C1F">
        <w:rPr>
          <w:rFonts w:ascii="Arial" w:hAnsi="Arial" w:cs="Arial"/>
          <w:sz w:val="36"/>
          <w:szCs w:val="36"/>
        </w:rPr>
        <w:t xml:space="preserve">Passcode: </w:t>
      </w:r>
      <w:r>
        <w:rPr>
          <w:rFonts w:ascii="Arial" w:hAnsi="Arial" w:cs="Arial"/>
          <w:sz w:val="36"/>
          <w:szCs w:val="36"/>
        </w:rPr>
        <w:t>2121</w:t>
      </w:r>
    </w:p>
    <w:p w14:paraId="2F1718A2" w14:textId="2418CDE7" w:rsidR="00C32266" w:rsidRPr="00D56C1F" w:rsidRDefault="00C32266" w:rsidP="00D56C1F">
      <w:pPr>
        <w:spacing w:line="276" w:lineRule="auto"/>
        <w:rPr>
          <w:rFonts w:ascii="Arial" w:hAnsi="Arial" w:cs="Arial"/>
          <w:sz w:val="36"/>
          <w:szCs w:val="36"/>
        </w:rPr>
      </w:pPr>
    </w:p>
    <w:p w14:paraId="6C9C7B1F" w14:textId="77777777" w:rsidR="00A5689E" w:rsidRDefault="00A5689E">
      <w:pPr>
        <w:spacing w:after="160" w:line="259" w:lineRule="auto"/>
        <w:rPr>
          <w:rFonts w:ascii="Arial" w:hAnsi="Arial" w:cs="Arial"/>
          <w:b/>
          <w:bCs/>
          <w:sz w:val="40"/>
          <w:szCs w:val="40"/>
          <w:u w:val="single"/>
        </w:rPr>
      </w:pPr>
      <w:r>
        <w:rPr>
          <w:rFonts w:ascii="Arial" w:hAnsi="Arial" w:cs="Arial"/>
          <w:b/>
          <w:bCs/>
          <w:sz w:val="40"/>
          <w:szCs w:val="40"/>
          <w:u w:val="single"/>
        </w:rPr>
        <w:br w:type="page"/>
      </w:r>
    </w:p>
    <w:p w14:paraId="1350DCA8" w14:textId="204405BA" w:rsidR="006B712B" w:rsidRPr="00D56C1F" w:rsidRDefault="00C32266" w:rsidP="00D56C1F">
      <w:pPr>
        <w:widowControl w:val="0"/>
        <w:spacing w:line="276" w:lineRule="auto"/>
        <w:rPr>
          <w:rFonts w:ascii="Arial" w:hAnsi="Arial" w:cs="Arial"/>
          <w:sz w:val="40"/>
          <w:szCs w:val="40"/>
        </w:rPr>
      </w:pPr>
      <w:r w:rsidRPr="00D56C1F">
        <w:rPr>
          <w:rFonts w:ascii="Arial" w:hAnsi="Arial" w:cs="Arial"/>
          <w:b/>
          <w:bCs/>
          <w:sz w:val="40"/>
          <w:szCs w:val="40"/>
          <w:u w:val="single"/>
        </w:rPr>
        <w:lastRenderedPageBreak/>
        <w:t>Kentucky Council of Citizens with Low Vision</w:t>
      </w:r>
      <w:r w:rsidR="006B712B" w:rsidRPr="00D56C1F">
        <w:rPr>
          <w:rFonts w:ascii="Arial" w:hAnsi="Arial" w:cs="Arial"/>
          <w:b/>
          <w:bCs/>
          <w:sz w:val="40"/>
          <w:szCs w:val="40"/>
          <w:u w:val="single"/>
        </w:rPr>
        <w:t xml:space="preserve"> </w:t>
      </w:r>
      <w:r w:rsidRPr="00D56C1F">
        <w:rPr>
          <w:rFonts w:ascii="Arial" w:hAnsi="Arial" w:cs="Arial"/>
          <w:b/>
          <w:bCs/>
          <w:sz w:val="40"/>
          <w:szCs w:val="40"/>
          <w:u w:val="single"/>
        </w:rPr>
        <w:t xml:space="preserve">(KCCLV) - </w:t>
      </w:r>
      <w:r w:rsidR="006B712B" w:rsidRPr="00D56C1F">
        <w:rPr>
          <w:rFonts w:ascii="Arial" w:hAnsi="Arial" w:cs="Arial"/>
          <w:b/>
          <w:bCs/>
          <w:sz w:val="40"/>
          <w:szCs w:val="40"/>
          <w:u w:val="single"/>
        </w:rPr>
        <w:t>Low Vision Support Calls</w:t>
      </w:r>
    </w:p>
    <w:p w14:paraId="202DE5AF" w14:textId="52EF904E"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 xml:space="preserve">Business meeting, first Wednesday </w:t>
      </w:r>
      <w:r w:rsidR="00AC1D81" w:rsidRPr="00D56C1F">
        <w:rPr>
          <w:rFonts w:ascii="Arial" w:hAnsi="Arial" w:cs="Arial"/>
          <w:sz w:val="36"/>
          <w:szCs w:val="36"/>
        </w:rPr>
        <w:t>i</w:t>
      </w:r>
      <w:r w:rsidRPr="00D56C1F">
        <w:rPr>
          <w:rFonts w:ascii="Arial" w:hAnsi="Arial" w:cs="Arial"/>
          <w:sz w:val="36"/>
          <w:szCs w:val="36"/>
        </w:rPr>
        <w:t>nformative meetings for low vision individuals across the US</w:t>
      </w:r>
      <w:r w:rsidR="00C32266" w:rsidRPr="00D56C1F">
        <w:rPr>
          <w:rFonts w:ascii="Arial" w:hAnsi="Arial" w:cs="Arial"/>
          <w:sz w:val="36"/>
          <w:szCs w:val="36"/>
        </w:rPr>
        <w:t>,</w:t>
      </w:r>
      <w:r w:rsidRPr="00D56C1F">
        <w:rPr>
          <w:rFonts w:ascii="Arial" w:hAnsi="Arial" w:cs="Arial"/>
          <w:sz w:val="36"/>
          <w:szCs w:val="36"/>
        </w:rPr>
        <w:t xml:space="preserve"> third Wednesday</w:t>
      </w:r>
      <w:r w:rsidR="00366436">
        <w:rPr>
          <w:rFonts w:ascii="Arial" w:hAnsi="Arial" w:cs="Arial"/>
          <w:sz w:val="36"/>
          <w:szCs w:val="36"/>
        </w:rPr>
        <w:t xml:space="preserve"> at</w:t>
      </w:r>
      <w:r w:rsidRPr="00D56C1F">
        <w:rPr>
          <w:rFonts w:ascii="Arial" w:hAnsi="Arial" w:cs="Arial"/>
          <w:sz w:val="36"/>
          <w:szCs w:val="36"/>
        </w:rPr>
        <w:t xml:space="preserve"> 8:00 PM ET</w:t>
      </w:r>
    </w:p>
    <w:p w14:paraId="1BD13D73" w14:textId="222B7B8C" w:rsidR="006B712B" w:rsidRPr="00D56C1F" w:rsidRDefault="006B712B" w:rsidP="00D56C1F">
      <w:pPr>
        <w:widowControl w:val="0"/>
        <w:spacing w:line="276" w:lineRule="auto"/>
        <w:rPr>
          <w:rFonts w:ascii="Arial" w:hAnsi="Arial" w:cs="Arial"/>
          <w:sz w:val="36"/>
          <w:szCs w:val="36"/>
        </w:rPr>
      </w:pPr>
      <w:r w:rsidRPr="00D56C1F">
        <w:rPr>
          <w:rFonts w:ascii="Arial" w:hAnsi="Arial" w:cs="Arial"/>
          <w:sz w:val="36"/>
          <w:szCs w:val="36"/>
        </w:rPr>
        <w:t>Meeting ID: 862 9889 697</w:t>
      </w:r>
      <w:r w:rsidR="00A37259" w:rsidRPr="00D56C1F">
        <w:rPr>
          <w:rFonts w:ascii="Arial" w:hAnsi="Arial" w:cs="Arial"/>
          <w:sz w:val="36"/>
          <w:szCs w:val="36"/>
        </w:rPr>
        <w:t>2</w:t>
      </w:r>
    </w:p>
    <w:p w14:paraId="452F1435" w14:textId="77777777" w:rsidR="006B712B" w:rsidRPr="00D56C1F" w:rsidRDefault="006B712B" w:rsidP="00D56C1F">
      <w:pPr>
        <w:spacing w:line="276" w:lineRule="auto"/>
        <w:rPr>
          <w:rFonts w:ascii="Arial" w:hAnsi="Arial" w:cs="Arial"/>
          <w:sz w:val="36"/>
          <w:szCs w:val="36"/>
        </w:rPr>
      </w:pPr>
      <w:r w:rsidRPr="00D56C1F">
        <w:rPr>
          <w:rFonts w:ascii="Arial" w:hAnsi="Arial" w:cs="Arial"/>
          <w:sz w:val="36"/>
          <w:szCs w:val="36"/>
        </w:rPr>
        <w:t>Passcode: 975864</w:t>
      </w:r>
    </w:p>
    <w:p w14:paraId="3A270E45" w14:textId="77777777" w:rsidR="006B712B" w:rsidRPr="00D56C1F" w:rsidRDefault="006B712B" w:rsidP="00D56C1F">
      <w:pPr>
        <w:spacing w:line="276" w:lineRule="auto"/>
        <w:rPr>
          <w:rFonts w:ascii="Arial" w:hAnsi="Arial" w:cs="Arial"/>
          <w:sz w:val="36"/>
          <w:szCs w:val="36"/>
        </w:rPr>
      </w:pPr>
    </w:p>
    <w:p w14:paraId="075B3ED1" w14:textId="77777777" w:rsidR="006B712B" w:rsidRPr="00D56C1F" w:rsidRDefault="006B712B" w:rsidP="00D56C1F">
      <w:pPr>
        <w:spacing w:line="276" w:lineRule="auto"/>
        <w:rPr>
          <w:rFonts w:ascii="Arial" w:hAnsi="Arial" w:cs="Arial"/>
          <w:sz w:val="36"/>
          <w:szCs w:val="36"/>
        </w:rPr>
      </w:pPr>
      <w:r w:rsidRPr="00D56C1F">
        <w:rPr>
          <w:rFonts w:ascii="Arial" w:hAnsi="Arial" w:cs="Arial"/>
          <w:sz w:val="36"/>
          <w:szCs w:val="36"/>
        </w:rPr>
        <w:t>* Topics and speakers are subject to change. Please reference the weekly CCLVI emails and ACB Community Call schedule.</w:t>
      </w:r>
    </w:p>
    <w:p w14:paraId="50630526" w14:textId="1D26AF32" w:rsidR="00A322A3" w:rsidRPr="00D56C1F" w:rsidRDefault="006B712B" w:rsidP="00D56C1F">
      <w:pPr>
        <w:spacing w:line="276" w:lineRule="auto"/>
        <w:rPr>
          <w:rFonts w:ascii="Arial" w:hAnsi="Arial" w:cs="Arial"/>
        </w:rPr>
      </w:pPr>
      <w:r w:rsidRPr="00D56C1F">
        <w:rPr>
          <w:rFonts w:ascii="Arial" w:eastAsiaTheme="majorEastAsia" w:hAnsi="Arial" w:cs="Arial"/>
          <w:noProof/>
          <w:sz w:val="36"/>
          <w:szCs w:val="36"/>
        </w:rPr>
        <mc:AlternateContent>
          <mc:Choice Requires="wps">
            <w:drawing>
              <wp:inline distT="0" distB="0" distL="0" distR="0" wp14:anchorId="1F66FA12" wp14:editId="4C944A26">
                <wp:extent cx="5943600" cy="635"/>
                <wp:effectExtent l="0" t="19050" r="38100" b="56515"/>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F7B23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00A322A3" w:rsidRPr="00D56C1F">
        <w:rPr>
          <w:rFonts w:ascii="Arial" w:hAnsi="Arial" w:cs="Arial"/>
          <w:color w:val="000000"/>
          <w:sz w:val="36"/>
          <w:szCs w:val="36"/>
        </w:rPr>
        <w:t xml:space="preserve"> </w:t>
      </w:r>
    </w:p>
    <w:p w14:paraId="01C9548E" w14:textId="77777777" w:rsidR="00A322A3" w:rsidRPr="00D56C1F" w:rsidRDefault="00A322A3" w:rsidP="00D56C1F">
      <w:pPr>
        <w:spacing w:line="276" w:lineRule="auto"/>
        <w:rPr>
          <w:rFonts w:ascii="Arial" w:hAnsi="Arial" w:cs="Arial"/>
        </w:rPr>
      </w:pPr>
    </w:p>
    <w:p w14:paraId="10B1A2BF" w14:textId="61CDB7E3" w:rsidR="00C32266" w:rsidRPr="00D56C1F" w:rsidRDefault="00C32266" w:rsidP="00D56C1F">
      <w:pPr>
        <w:spacing w:line="276" w:lineRule="auto"/>
        <w:rPr>
          <w:rFonts w:ascii="Arial" w:hAnsi="Arial" w:cs="Arial"/>
          <w:color w:val="000000"/>
          <w:sz w:val="36"/>
          <w:szCs w:val="36"/>
        </w:rPr>
      </w:pPr>
      <w:r w:rsidRPr="00D56C1F">
        <w:rPr>
          <w:rFonts w:ascii="Arial" w:hAnsi="Arial" w:cs="Arial"/>
          <w:color w:val="000000"/>
          <w:sz w:val="36"/>
          <w:szCs w:val="36"/>
        </w:rPr>
        <w:br w:type="page"/>
      </w:r>
    </w:p>
    <w:tbl>
      <w:tblPr>
        <w:tblStyle w:val="TableGrid"/>
        <w:tblW w:w="0" w:type="auto"/>
        <w:tblLook w:val="04A0" w:firstRow="1" w:lastRow="0" w:firstColumn="1" w:lastColumn="0" w:noHBand="0" w:noVBand="1"/>
      </w:tblPr>
      <w:tblGrid>
        <w:gridCol w:w="4945"/>
        <w:gridCol w:w="4405"/>
      </w:tblGrid>
      <w:tr w:rsidR="006B712B" w:rsidRPr="00D56C1F" w14:paraId="3CE29DE6" w14:textId="77777777" w:rsidTr="00B60AE4">
        <w:tc>
          <w:tcPr>
            <w:tcW w:w="4945" w:type="dxa"/>
          </w:tcPr>
          <w:p w14:paraId="09BD2A2B"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lastRenderedPageBreak/>
              <w:t>OFFICERS</w:t>
            </w:r>
          </w:p>
          <w:p w14:paraId="3907709D"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President - Patti Cox</w:t>
            </w:r>
            <w:r w:rsidRPr="00D56C1F">
              <w:rPr>
                <w:rFonts w:ascii="Arial" w:hAnsi="Arial" w:cs="Arial"/>
                <w:b/>
                <w:bCs/>
                <w:sz w:val="28"/>
                <w:szCs w:val="28"/>
              </w:rPr>
              <w:br/>
              <w:t>2022-2024</w:t>
            </w:r>
          </w:p>
          <w:p w14:paraId="6D780B54"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w:t>
            </w:r>
          </w:p>
          <w:p w14:paraId="31577C9E"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1st Vice President - Zelda Gebhard</w:t>
            </w:r>
            <w:r w:rsidRPr="00D56C1F">
              <w:rPr>
                <w:rFonts w:ascii="Arial" w:hAnsi="Arial" w:cs="Arial"/>
                <w:b/>
                <w:bCs/>
                <w:sz w:val="28"/>
                <w:szCs w:val="28"/>
              </w:rPr>
              <w:br/>
              <w:t>2021-2023</w:t>
            </w:r>
          </w:p>
          <w:p w14:paraId="045490D8"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w:t>
            </w:r>
          </w:p>
          <w:p w14:paraId="3B4560F9"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2nd Vice President - Kathy King</w:t>
            </w:r>
          </w:p>
          <w:p w14:paraId="6FA5F444"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2022-2023</w:t>
            </w:r>
          </w:p>
          <w:p w14:paraId="4C98BD4D"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w:t>
            </w:r>
          </w:p>
          <w:p w14:paraId="1AA322B1"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Secretary - Melanie Sinohui</w:t>
            </w:r>
            <w:r w:rsidRPr="00D56C1F">
              <w:rPr>
                <w:rFonts w:ascii="Arial" w:hAnsi="Arial" w:cs="Arial"/>
                <w:b/>
                <w:bCs/>
                <w:sz w:val="28"/>
                <w:szCs w:val="28"/>
              </w:rPr>
              <w:br/>
              <w:t>2022-2024</w:t>
            </w:r>
          </w:p>
          <w:p w14:paraId="7F76B378"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w:t>
            </w:r>
          </w:p>
          <w:p w14:paraId="07CFF444"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Treasurer - Debbie Persons</w:t>
            </w:r>
            <w:r w:rsidRPr="00D56C1F">
              <w:rPr>
                <w:rFonts w:ascii="Arial" w:hAnsi="Arial" w:cs="Arial"/>
                <w:b/>
                <w:bCs/>
                <w:sz w:val="28"/>
                <w:szCs w:val="28"/>
              </w:rPr>
              <w:br/>
              <w:t>2022-2024</w:t>
            </w:r>
          </w:p>
          <w:p w14:paraId="4FDA76F2"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w:t>
            </w:r>
          </w:p>
          <w:p w14:paraId="0B11FC22"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Immediate Past President</w:t>
            </w:r>
          </w:p>
          <w:p w14:paraId="4C024C23"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Sara Alkmin</w:t>
            </w:r>
          </w:p>
          <w:p w14:paraId="0F2FC5DE" w14:textId="77777777" w:rsidR="006B712B" w:rsidRPr="00D56C1F" w:rsidRDefault="006B712B" w:rsidP="00D56C1F">
            <w:pPr>
              <w:widowControl w:val="0"/>
              <w:spacing w:line="276" w:lineRule="auto"/>
              <w:rPr>
                <w:rFonts w:ascii="Arial" w:hAnsi="Arial" w:cs="Arial"/>
                <w:b/>
                <w:bCs/>
                <w:sz w:val="28"/>
                <w:szCs w:val="28"/>
              </w:rPr>
            </w:pPr>
          </w:p>
          <w:p w14:paraId="36C67F62"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noProof/>
                <w:sz w:val="28"/>
                <w:szCs w:val="28"/>
              </w:rPr>
              <mc:AlternateContent>
                <mc:Choice Requires="wps">
                  <w:drawing>
                    <wp:anchor distT="4294967295" distB="4294967295" distL="114300" distR="114300" simplePos="0" relativeHeight="251664384" behindDoc="0" locked="0" layoutInCell="1" allowOverlap="1" wp14:anchorId="1A4544D3" wp14:editId="6E6E1D21">
                      <wp:simplePos x="0" y="0"/>
                      <wp:positionH relativeFrom="column">
                        <wp:posOffset>422275</wp:posOffset>
                      </wp:positionH>
                      <wp:positionV relativeFrom="paragraph">
                        <wp:posOffset>38734</wp:posOffset>
                      </wp:positionV>
                      <wp:extent cx="1974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FE9ED8"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7811B31B"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Publications Chair</w:t>
            </w:r>
          </w:p>
          <w:p w14:paraId="5A111136"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Melanie Sinohui</w:t>
            </w:r>
          </w:p>
        </w:tc>
        <w:tc>
          <w:tcPr>
            <w:tcW w:w="4405" w:type="dxa"/>
          </w:tcPr>
          <w:p w14:paraId="5BCE2EF0"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DIRECTORS</w:t>
            </w:r>
          </w:p>
          <w:p w14:paraId="0FEBA3BA"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Joyce Feinberg </w:t>
            </w:r>
            <w:r w:rsidRPr="00D56C1F">
              <w:rPr>
                <w:rFonts w:ascii="Arial" w:hAnsi="Arial" w:cs="Arial"/>
                <w:b/>
                <w:bCs/>
                <w:sz w:val="28"/>
                <w:szCs w:val="28"/>
              </w:rPr>
              <w:br/>
              <w:t>2021-2023</w:t>
            </w:r>
          </w:p>
          <w:p w14:paraId="5DF4D7AE"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  </w:t>
            </w:r>
          </w:p>
          <w:p w14:paraId="1503287F"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Cynthia Hawkins</w:t>
            </w:r>
            <w:r w:rsidRPr="00D56C1F">
              <w:rPr>
                <w:rFonts w:ascii="Arial" w:hAnsi="Arial" w:cs="Arial"/>
                <w:b/>
                <w:bCs/>
                <w:sz w:val="28"/>
                <w:szCs w:val="28"/>
              </w:rPr>
              <w:br/>
              <w:t>2021-2023</w:t>
            </w:r>
          </w:p>
          <w:p w14:paraId="35355466"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  </w:t>
            </w:r>
          </w:p>
          <w:p w14:paraId="59F392BD"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Pat Tussing</w:t>
            </w:r>
          </w:p>
          <w:p w14:paraId="705133A6"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2022-2023</w:t>
            </w:r>
          </w:p>
          <w:p w14:paraId="76376315"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   </w:t>
            </w:r>
          </w:p>
          <w:p w14:paraId="45E11F87"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Donna Williams</w:t>
            </w:r>
          </w:p>
          <w:p w14:paraId="68836478"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2022-2024</w:t>
            </w:r>
          </w:p>
          <w:p w14:paraId="13B2350D"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  </w:t>
            </w:r>
          </w:p>
          <w:p w14:paraId="36A9E4F4"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Renee Zelickson</w:t>
            </w:r>
            <w:r w:rsidRPr="00D56C1F">
              <w:rPr>
                <w:rFonts w:ascii="Arial" w:hAnsi="Arial" w:cs="Arial"/>
                <w:b/>
                <w:bCs/>
                <w:sz w:val="28"/>
                <w:szCs w:val="28"/>
              </w:rPr>
              <w:br/>
              <w:t>2022-2024</w:t>
            </w:r>
          </w:p>
          <w:p w14:paraId="2EC12515"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   </w:t>
            </w:r>
          </w:p>
          <w:p w14:paraId="42B85232"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Tom Frank</w:t>
            </w:r>
            <w:r w:rsidRPr="00D56C1F">
              <w:rPr>
                <w:rFonts w:ascii="Arial" w:hAnsi="Arial" w:cs="Arial"/>
                <w:b/>
                <w:bCs/>
                <w:sz w:val="28"/>
                <w:szCs w:val="28"/>
              </w:rPr>
              <w:br/>
              <w:t>2022-2024</w:t>
            </w:r>
          </w:p>
          <w:p w14:paraId="34363184" w14:textId="77777777" w:rsidR="006B712B" w:rsidRPr="00D56C1F" w:rsidRDefault="006B712B" w:rsidP="00D56C1F">
            <w:pPr>
              <w:widowControl w:val="0"/>
              <w:spacing w:line="276" w:lineRule="auto"/>
              <w:rPr>
                <w:rFonts w:ascii="Arial" w:hAnsi="Arial" w:cs="Arial"/>
                <w:b/>
                <w:bCs/>
                <w:sz w:val="28"/>
                <w:szCs w:val="28"/>
              </w:rPr>
            </w:pPr>
          </w:p>
          <w:p w14:paraId="1E165744"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noProof/>
                <w:sz w:val="28"/>
                <w:szCs w:val="28"/>
              </w:rPr>
              <mc:AlternateContent>
                <mc:Choice Requires="wps">
                  <w:drawing>
                    <wp:anchor distT="4294967295" distB="4294967295" distL="114300" distR="114300" simplePos="0" relativeHeight="251663360" behindDoc="0" locked="0" layoutInCell="1" allowOverlap="1" wp14:anchorId="11607576" wp14:editId="3C86F27B">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897F9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A1E9C06"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 xml:space="preserve">Webmaster </w:t>
            </w:r>
          </w:p>
          <w:p w14:paraId="63548797" w14:textId="77777777" w:rsidR="006B712B" w:rsidRPr="00D56C1F" w:rsidRDefault="006B712B" w:rsidP="00D56C1F">
            <w:pPr>
              <w:widowControl w:val="0"/>
              <w:spacing w:line="276" w:lineRule="auto"/>
              <w:rPr>
                <w:rFonts w:ascii="Arial" w:hAnsi="Arial" w:cs="Arial"/>
                <w:b/>
                <w:bCs/>
                <w:sz w:val="28"/>
                <w:szCs w:val="28"/>
              </w:rPr>
            </w:pPr>
            <w:r w:rsidRPr="00D56C1F">
              <w:rPr>
                <w:rFonts w:ascii="Arial" w:hAnsi="Arial" w:cs="Arial"/>
                <w:b/>
                <w:bCs/>
                <w:sz w:val="28"/>
                <w:szCs w:val="28"/>
              </w:rPr>
              <w:t>Kathy King</w:t>
            </w:r>
          </w:p>
        </w:tc>
      </w:tr>
    </w:tbl>
    <w:p w14:paraId="5CD04590" w14:textId="77777777" w:rsidR="006B712B" w:rsidRPr="00D56C1F" w:rsidRDefault="006B712B" w:rsidP="00D56C1F">
      <w:pPr>
        <w:spacing w:line="276" w:lineRule="auto"/>
        <w:contextualSpacing/>
        <w:rPr>
          <w:rFonts w:ascii="Arial" w:hAnsi="Arial" w:cs="Arial"/>
          <w:sz w:val="36"/>
          <w:szCs w:val="36"/>
        </w:rPr>
      </w:pPr>
    </w:p>
    <w:p w14:paraId="3D098A51" w14:textId="77777777" w:rsidR="006B712B" w:rsidRPr="00D56C1F" w:rsidRDefault="006B712B" w:rsidP="00D56C1F">
      <w:pPr>
        <w:widowControl w:val="0"/>
        <w:spacing w:line="276" w:lineRule="auto"/>
        <w:rPr>
          <w:rFonts w:ascii="Arial" w:hAnsi="Arial" w:cs="Arial"/>
          <w:sz w:val="28"/>
          <w:szCs w:val="28"/>
        </w:rPr>
      </w:pPr>
      <w:r w:rsidRPr="00D56C1F">
        <w:rPr>
          <w:rFonts w:ascii="Arial" w:hAnsi="Arial" w:cs="Arial"/>
          <w:sz w:val="28"/>
          <w:szCs w:val="28"/>
        </w:rPr>
        <w:t xml:space="preserve">VISION ACCESS is published six times a year (February 15, April 15, June 15, August 15, October 15, and December 15) in large print, audio, and email. </w:t>
      </w:r>
    </w:p>
    <w:p w14:paraId="320C1992" w14:textId="77777777" w:rsidR="006B712B" w:rsidRPr="00D56C1F" w:rsidRDefault="006B712B" w:rsidP="00D56C1F">
      <w:pPr>
        <w:widowControl w:val="0"/>
        <w:spacing w:line="276" w:lineRule="auto"/>
        <w:rPr>
          <w:rFonts w:ascii="Arial" w:hAnsi="Arial" w:cs="Arial"/>
          <w:sz w:val="28"/>
          <w:szCs w:val="28"/>
        </w:rPr>
      </w:pPr>
    </w:p>
    <w:p w14:paraId="153DCF35" w14:textId="77777777" w:rsidR="006B712B" w:rsidRPr="00D56C1F" w:rsidRDefault="006B712B" w:rsidP="00D56C1F">
      <w:pPr>
        <w:widowControl w:val="0"/>
        <w:spacing w:line="276" w:lineRule="auto"/>
        <w:rPr>
          <w:rFonts w:ascii="Arial" w:hAnsi="Arial" w:cs="Arial"/>
          <w:sz w:val="28"/>
          <w:szCs w:val="28"/>
        </w:rPr>
      </w:pPr>
      <w:r w:rsidRPr="00D56C1F">
        <w:rPr>
          <w:rFonts w:ascii="Arial" w:hAnsi="Arial" w:cs="Arial"/>
          <w:sz w:val="28"/>
          <w:szCs w:val="28"/>
        </w:rPr>
        <w:t>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 Send contributions to CCLVIVisionAccess@gmail.com</w:t>
      </w:r>
    </w:p>
    <w:p w14:paraId="133343BD" w14:textId="77777777" w:rsidR="006B712B" w:rsidRPr="00D56C1F" w:rsidRDefault="006B712B" w:rsidP="00D56C1F">
      <w:pPr>
        <w:pStyle w:val="NormalWeb"/>
        <w:spacing w:before="0" w:beforeAutospacing="0" w:after="0" w:afterAutospacing="0" w:line="276" w:lineRule="auto"/>
        <w:rPr>
          <w:rFonts w:ascii="Arial" w:hAnsi="Arial" w:cs="Arial"/>
          <w:color w:val="000000"/>
          <w:sz w:val="36"/>
          <w:szCs w:val="36"/>
        </w:rPr>
      </w:pPr>
    </w:p>
    <w:sectPr w:rsidR="006B712B" w:rsidRPr="00D56C1F" w:rsidSect="009952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1423" w14:textId="77777777" w:rsidR="009056FB" w:rsidRDefault="009056FB" w:rsidP="000F025B">
      <w:r>
        <w:separator/>
      </w:r>
    </w:p>
  </w:endnote>
  <w:endnote w:type="continuationSeparator" w:id="0">
    <w:p w14:paraId="1CB345FB" w14:textId="77777777" w:rsidR="009056FB" w:rsidRDefault="009056FB" w:rsidP="000F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C9A8" w14:textId="77777777" w:rsidR="009056FB" w:rsidRDefault="009056FB" w:rsidP="000F025B">
      <w:r>
        <w:separator/>
      </w:r>
    </w:p>
  </w:footnote>
  <w:footnote w:type="continuationSeparator" w:id="0">
    <w:p w14:paraId="76C88B67" w14:textId="77777777" w:rsidR="009056FB" w:rsidRDefault="009056FB" w:rsidP="000F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74F28"/>
    <w:multiLevelType w:val="hybridMultilevel"/>
    <w:tmpl w:val="0E2874EC"/>
    <w:lvl w:ilvl="0" w:tplc="15EA06A4">
      <w:start w:val="1"/>
      <w:numFmt w:val="decimal"/>
      <w:lvlText w:val="%1."/>
      <w:lvlJc w:val="left"/>
      <w:pPr>
        <w:ind w:left="900" w:hanging="79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36427"/>
    <w:multiLevelType w:val="multilevel"/>
    <w:tmpl w:val="D26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C149A"/>
    <w:multiLevelType w:val="multilevel"/>
    <w:tmpl w:val="F53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219E"/>
    <w:multiLevelType w:val="hybridMultilevel"/>
    <w:tmpl w:val="A24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13410"/>
    <w:multiLevelType w:val="hybridMultilevel"/>
    <w:tmpl w:val="08F0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F12F7"/>
    <w:multiLevelType w:val="multilevel"/>
    <w:tmpl w:val="A6C8E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C6A650E"/>
    <w:multiLevelType w:val="hybridMultilevel"/>
    <w:tmpl w:val="26F2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72BEB"/>
    <w:multiLevelType w:val="hybridMultilevel"/>
    <w:tmpl w:val="189C6FF0"/>
    <w:lvl w:ilvl="0" w:tplc="15EA06A4">
      <w:start w:val="1"/>
      <w:numFmt w:val="decimal"/>
      <w:lvlText w:val="%1."/>
      <w:lvlJc w:val="left"/>
      <w:pPr>
        <w:ind w:left="900" w:hanging="795"/>
      </w:pPr>
      <w:rPr>
        <w:rFonts w:hint="default"/>
        <w:color w:val="00000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597106E1"/>
    <w:multiLevelType w:val="hybridMultilevel"/>
    <w:tmpl w:val="4BB6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6AC"/>
    <w:multiLevelType w:val="hybridMultilevel"/>
    <w:tmpl w:val="3A5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B18F7"/>
    <w:multiLevelType w:val="hybridMultilevel"/>
    <w:tmpl w:val="FCB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27693">
    <w:abstractNumId w:val="1"/>
  </w:num>
  <w:num w:numId="2" w16cid:durableId="1960641057">
    <w:abstractNumId w:val="2"/>
  </w:num>
  <w:num w:numId="3" w16cid:durableId="367219708">
    <w:abstractNumId w:val="4"/>
  </w:num>
  <w:num w:numId="4" w16cid:durableId="600801244">
    <w:abstractNumId w:val="9"/>
  </w:num>
  <w:num w:numId="5" w16cid:durableId="2088186209">
    <w:abstractNumId w:val="3"/>
  </w:num>
  <w:num w:numId="6" w16cid:durableId="1556549802">
    <w:abstractNumId w:val="10"/>
  </w:num>
  <w:num w:numId="7" w16cid:durableId="99419478">
    <w:abstractNumId w:val="5"/>
  </w:num>
  <w:num w:numId="8" w16cid:durableId="268313476">
    <w:abstractNumId w:val="6"/>
  </w:num>
  <w:num w:numId="9" w16cid:durableId="179899082">
    <w:abstractNumId w:val="7"/>
  </w:num>
  <w:num w:numId="10" w16cid:durableId="1134447804">
    <w:abstractNumId w:val="0"/>
  </w:num>
  <w:num w:numId="11" w16cid:durableId="16443844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06306"/>
    <w:rsid w:val="000144E5"/>
    <w:rsid w:val="00022505"/>
    <w:rsid w:val="00022776"/>
    <w:rsid w:val="000260C7"/>
    <w:rsid w:val="00031DF6"/>
    <w:rsid w:val="00052DED"/>
    <w:rsid w:val="00054472"/>
    <w:rsid w:val="00057303"/>
    <w:rsid w:val="000573C0"/>
    <w:rsid w:val="0006049C"/>
    <w:rsid w:val="00061E55"/>
    <w:rsid w:val="00062561"/>
    <w:rsid w:val="0006397B"/>
    <w:rsid w:val="000660FA"/>
    <w:rsid w:val="00071E5C"/>
    <w:rsid w:val="00072950"/>
    <w:rsid w:val="000B53F7"/>
    <w:rsid w:val="000C2908"/>
    <w:rsid w:val="000D2885"/>
    <w:rsid w:val="000D2BDE"/>
    <w:rsid w:val="000D6564"/>
    <w:rsid w:val="000E599F"/>
    <w:rsid w:val="000F0232"/>
    <w:rsid w:val="000F025B"/>
    <w:rsid w:val="000F7C43"/>
    <w:rsid w:val="001001D6"/>
    <w:rsid w:val="00111AB2"/>
    <w:rsid w:val="00112B81"/>
    <w:rsid w:val="0011433E"/>
    <w:rsid w:val="001175A6"/>
    <w:rsid w:val="00125F6F"/>
    <w:rsid w:val="0013117B"/>
    <w:rsid w:val="0014183C"/>
    <w:rsid w:val="00144A44"/>
    <w:rsid w:val="00147AED"/>
    <w:rsid w:val="001546BD"/>
    <w:rsid w:val="00154C16"/>
    <w:rsid w:val="00170A5F"/>
    <w:rsid w:val="001714CE"/>
    <w:rsid w:val="0017329F"/>
    <w:rsid w:val="001754C2"/>
    <w:rsid w:val="00182DD6"/>
    <w:rsid w:val="001951EF"/>
    <w:rsid w:val="001953FB"/>
    <w:rsid w:val="0019674D"/>
    <w:rsid w:val="001A0902"/>
    <w:rsid w:val="001A4789"/>
    <w:rsid w:val="001A4AC4"/>
    <w:rsid w:val="001A52AC"/>
    <w:rsid w:val="001A7A8A"/>
    <w:rsid w:val="001B2C67"/>
    <w:rsid w:val="001B4B58"/>
    <w:rsid w:val="001C243E"/>
    <w:rsid w:val="001C3A18"/>
    <w:rsid w:val="001C54DE"/>
    <w:rsid w:val="001C6CD4"/>
    <w:rsid w:val="001D0046"/>
    <w:rsid w:val="001D7EF2"/>
    <w:rsid w:val="0020026D"/>
    <w:rsid w:val="0020052E"/>
    <w:rsid w:val="00201B28"/>
    <w:rsid w:val="00206C03"/>
    <w:rsid w:val="0021531F"/>
    <w:rsid w:val="00216580"/>
    <w:rsid w:val="00217C02"/>
    <w:rsid w:val="00233976"/>
    <w:rsid w:val="00234B9D"/>
    <w:rsid w:val="00235E6E"/>
    <w:rsid w:val="0023617B"/>
    <w:rsid w:val="00243CFE"/>
    <w:rsid w:val="00245B39"/>
    <w:rsid w:val="00250A33"/>
    <w:rsid w:val="00250C81"/>
    <w:rsid w:val="00252117"/>
    <w:rsid w:val="00254DA0"/>
    <w:rsid w:val="0025718A"/>
    <w:rsid w:val="00261562"/>
    <w:rsid w:val="00263548"/>
    <w:rsid w:val="0026380C"/>
    <w:rsid w:val="00263B4D"/>
    <w:rsid w:val="00266F21"/>
    <w:rsid w:val="0027611A"/>
    <w:rsid w:val="00277C38"/>
    <w:rsid w:val="00283776"/>
    <w:rsid w:val="002A1571"/>
    <w:rsid w:val="002A18B6"/>
    <w:rsid w:val="002A1C89"/>
    <w:rsid w:val="002C12D0"/>
    <w:rsid w:val="002C1EFD"/>
    <w:rsid w:val="002C720A"/>
    <w:rsid w:val="002D3C9B"/>
    <w:rsid w:val="002E52D6"/>
    <w:rsid w:val="002F3517"/>
    <w:rsid w:val="002F5EDB"/>
    <w:rsid w:val="0030086A"/>
    <w:rsid w:val="0030500D"/>
    <w:rsid w:val="00305378"/>
    <w:rsid w:val="003071FE"/>
    <w:rsid w:val="00307447"/>
    <w:rsid w:val="00312F1A"/>
    <w:rsid w:val="00314573"/>
    <w:rsid w:val="00316A9F"/>
    <w:rsid w:val="00316BFE"/>
    <w:rsid w:val="003175ED"/>
    <w:rsid w:val="0032212E"/>
    <w:rsid w:val="00327F8B"/>
    <w:rsid w:val="00332772"/>
    <w:rsid w:val="00332BE5"/>
    <w:rsid w:val="00342D7F"/>
    <w:rsid w:val="003450A8"/>
    <w:rsid w:val="003569AA"/>
    <w:rsid w:val="00360626"/>
    <w:rsid w:val="003614AA"/>
    <w:rsid w:val="00366436"/>
    <w:rsid w:val="0037481F"/>
    <w:rsid w:val="003761A9"/>
    <w:rsid w:val="00381074"/>
    <w:rsid w:val="00384CFC"/>
    <w:rsid w:val="00390D87"/>
    <w:rsid w:val="00391EE9"/>
    <w:rsid w:val="00394FB8"/>
    <w:rsid w:val="003A3943"/>
    <w:rsid w:val="003A4D35"/>
    <w:rsid w:val="003B1AEA"/>
    <w:rsid w:val="003B1D03"/>
    <w:rsid w:val="003B3855"/>
    <w:rsid w:val="003C1B0F"/>
    <w:rsid w:val="003D14E6"/>
    <w:rsid w:val="003D2512"/>
    <w:rsid w:val="003D2C35"/>
    <w:rsid w:val="003D2C9C"/>
    <w:rsid w:val="003D72A9"/>
    <w:rsid w:val="003E1B69"/>
    <w:rsid w:val="003E2456"/>
    <w:rsid w:val="003E3E22"/>
    <w:rsid w:val="003E5584"/>
    <w:rsid w:val="003F3E38"/>
    <w:rsid w:val="003F5B1B"/>
    <w:rsid w:val="0040139C"/>
    <w:rsid w:val="004078D0"/>
    <w:rsid w:val="00414428"/>
    <w:rsid w:val="00422DBC"/>
    <w:rsid w:val="00425EF0"/>
    <w:rsid w:val="00427621"/>
    <w:rsid w:val="00434ABF"/>
    <w:rsid w:val="004358F3"/>
    <w:rsid w:val="004413DC"/>
    <w:rsid w:val="00441B16"/>
    <w:rsid w:val="00447DDD"/>
    <w:rsid w:val="004555E6"/>
    <w:rsid w:val="004560D9"/>
    <w:rsid w:val="00457774"/>
    <w:rsid w:val="00466C64"/>
    <w:rsid w:val="00466CA2"/>
    <w:rsid w:val="004677B2"/>
    <w:rsid w:val="004714A7"/>
    <w:rsid w:val="004762DD"/>
    <w:rsid w:val="004766C1"/>
    <w:rsid w:val="00485FAB"/>
    <w:rsid w:val="00487049"/>
    <w:rsid w:val="00492271"/>
    <w:rsid w:val="004923D4"/>
    <w:rsid w:val="0049712B"/>
    <w:rsid w:val="004C3854"/>
    <w:rsid w:val="004C5CF8"/>
    <w:rsid w:val="004D43DA"/>
    <w:rsid w:val="004D4523"/>
    <w:rsid w:val="004D5E81"/>
    <w:rsid w:val="004E1817"/>
    <w:rsid w:val="004E2AAA"/>
    <w:rsid w:val="004F1F6C"/>
    <w:rsid w:val="004F34FC"/>
    <w:rsid w:val="004F50C5"/>
    <w:rsid w:val="005005A8"/>
    <w:rsid w:val="005125B3"/>
    <w:rsid w:val="005200AE"/>
    <w:rsid w:val="00524074"/>
    <w:rsid w:val="00524A26"/>
    <w:rsid w:val="00524B64"/>
    <w:rsid w:val="00525AE2"/>
    <w:rsid w:val="00527ADC"/>
    <w:rsid w:val="005304CC"/>
    <w:rsid w:val="00540FB6"/>
    <w:rsid w:val="0054236D"/>
    <w:rsid w:val="00544A35"/>
    <w:rsid w:val="005470CB"/>
    <w:rsid w:val="005544AD"/>
    <w:rsid w:val="005565A8"/>
    <w:rsid w:val="00563E99"/>
    <w:rsid w:val="0056511F"/>
    <w:rsid w:val="005656C4"/>
    <w:rsid w:val="005705EF"/>
    <w:rsid w:val="005710E2"/>
    <w:rsid w:val="00574D30"/>
    <w:rsid w:val="00585C5D"/>
    <w:rsid w:val="00596854"/>
    <w:rsid w:val="005A25D1"/>
    <w:rsid w:val="005B14FA"/>
    <w:rsid w:val="005C0131"/>
    <w:rsid w:val="005C14C1"/>
    <w:rsid w:val="005C1A7E"/>
    <w:rsid w:val="005D051F"/>
    <w:rsid w:val="005E04C8"/>
    <w:rsid w:val="005E44C1"/>
    <w:rsid w:val="005F4C3E"/>
    <w:rsid w:val="005F604D"/>
    <w:rsid w:val="006014A2"/>
    <w:rsid w:val="00602BA4"/>
    <w:rsid w:val="00611C9B"/>
    <w:rsid w:val="00612636"/>
    <w:rsid w:val="006130F3"/>
    <w:rsid w:val="00625B5A"/>
    <w:rsid w:val="00631F14"/>
    <w:rsid w:val="0063258A"/>
    <w:rsid w:val="00635A33"/>
    <w:rsid w:val="006403A5"/>
    <w:rsid w:val="00640604"/>
    <w:rsid w:val="0064063B"/>
    <w:rsid w:val="006406A4"/>
    <w:rsid w:val="00644DCC"/>
    <w:rsid w:val="0065561A"/>
    <w:rsid w:val="00655B4B"/>
    <w:rsid w:val="006603C5"/>
    <w:rsid w:val="00662C14"/>
    <w:rsid w:val="00663906"/>
    <w:rsid w:val="00664271"/>
    <w:rsid w:val="00665840"/>
    <w:rsid w:val="00675F6A"/>
    <w:rsid w:val="006776C6"/>
    <w:rsid w:val="0068483F"/>
    <w:rsid w:val="00684AB9"/>
    <w:rsid w:val="00684F4A"/>
    <w:rsid w:val="006A040B"/>
    <w:rsid w:val="006A5B09"/>
    <w:rsid w:val="006A6CB5"/>
    <w:rsid w:val="006B0DD3"/>
    <w:rsid w:val="006B2C0A"/>
    <w:rsid w:val="006B5137"/>
    <w:rsid w:val="006B547A"/>
    <w:rsid w:val="006B712B"/>
    <w:rsid w:val="006C0C66"/>
    <w:rsid w:val="006C526E"/>
    <w:rsid w:val="006C614B"/>
    <w:rsid w:val="006C702E"/>
    <w:rsid w:val="006E1B1D"/>
    <w:rsid w:val="006E25B5"/>
    <w:rsid w:val="006E36EF"/>
    <w:rsid w:val="006E518B"/>
    <w:rsid w:val="006E52C6"/>
    <w:rsid w:val="006E631B"/>
    <w:rsid w:val="006E6A16"/>
    <w:rsid w:val="006E6D95"/>
    <w:rsid w:val="006F21B1"/>
    <w:rsid w:val="006F2D44"/>
    <w:rsid w:val="006F42D6"/>
    <w:rsid w:val="006F7E62"/>
    <w:rsid w:val="00704126"/>
    <w:rsid w:val="00706DF4"/>
    <w:rsid w:val="00707389"/>
    <w:rsid w:val="00710DF5"/>
    <w:rsid w:val="00712746"/>
    <w:rsid w:val="00713095"/>
    <w:rsid w:val="007200DB"/>
    <w:rsid w:val="0073241F"/>
    <w:rsid w:val="007359A6"/>
    <w:rsid w:val="00735D59"/>
    <w:rsid w:val="00743540"/>
    <w:rsid w:val="00772554"/>
    <w:rsid w:val="00775470"/>
    <w:rsid w:val="0078318B"/>
    <w:rsid w:val="00786961"/>
    <w:rsid w:val="00790D3C"/>
    <w:rsid w:val="007959A1"/>
    <w:rsid w:val="00796C74"/>
    <w:rsid w:val="007A3404"/>
    <w:rsid w:val="007A3689"/>
    <w:rsid w:val="007A387F"/>
    <w:rsid w:val="007A583F"/>
    <w:rsid w:val="007B1DFB"/>
    <w:rsid w:val="007B3150"/>
    <w:rsid w:val="007C27C0"/>
    <w:rsid w:val="007C52AA"/>
    <w:rsid w:val="007C6138"/>
    <w:rsid w:val="007C7347"/>
    <w:rsid w:val="007D09A3"/>
    <w:rsid w:val="007D4E13"/>
    <w:rsid w:val="007D6961"/>
    <w:rsid w:val="007E1B0E"/>
    <w:rsid w:val="007F3150"/>
    <w:rsid w:val="007F5198"/>
    <w:rsid w:val="00800EF5"/>
    <w:rsid w:val="008015D1"/>
    <w:rsid w:val="00807C0B"/>
    <w:rsid w:val="008129DF"/>
    <w:rsid w:val="00815B05"/>
    <w:rsid w:val="00817059"/>
    <w:rsid w:val="0082567C"/>
    <w:rsid w:val="0083095D"/>
    <w:rsid w:val="008361CE"/>
    <w:rsid w:val="00840211"/>
    <w:rsid w:val="008425E3"/>
    <w:rsid w:val="00850691"/>
    <w:rsid w:val="00860FD6"/>
    <w:rsid w:val="00863898"/>
    <w:rsid w:val="008803DA"/>
    <w:rsid w:val="00881294"/>
    <w:rsid w:val="00881529"/>
    <w:rsid w:val="00884758"/>
    <w:rsid w:val="0088596F"/>
    <w:rsid w:val="00886A8E"/>
    <w:rsid w:val="00893B8C"/>
    <w:rsid w:val="00897AEC"/>
    <w:rsid w:val="008B022D"/>
    <w:rsid w:val="008B0BAF"/>
    <w:rsid w:val="008B3D6B"/>
    <w:rsid w:val="008B75D3"/>
    <w:rsid w:val="008C7AAB"/>
    <w:rsid w:val="008D377C"/>
    <w:rsid w:val="008E0721"/>
    <w:rsid w:val="008E0D17"/>
    <w:rsid w:val="008E2988"/>
    <w:rsid w:val="008E3C91"/>
    <w:rsid w:val="008E5A7B"/>
    <w:rsid w:val="008E5C41"/>
    <w:rsid w:val="008F3220"/>
    <w:rsid w:val="008F456E"/>
    <w:rsid w:val="009043CD"/>
    <w:rsid w:val="009056FB"/>
    <w:rsid w:val="0090653E"/>
    <w:rsid w:val="0091146A"/>
    <w:rsid w:val="009201CB"/>
    <w:rsid w:val="009229C3"/>
    <w:rsid w:val="00930670"/>
    <w:rsid w:val="00944C85"/>
    <w:rsid w:val="0094681B"/>
    <w:rsid w:val="009508F4"/>
    <w:rsid w:val="0095314E"/>
    <w:rsid w:val="0095532F"/>
    <w:rsid w:val="009607F8"/>
    <w:rsid w:val="009648FB"/>
    <w:rsid w:val="00966228"/>
    <w:rsid w:val="009748A6"/>
    <w:rsid w:val="00982F88"/>
    <w:rsid w:val="0098422B"/>
    <w:rsid w:val="00987F8F"/>
    <w:rsid w:val="0099459B"/>
    <w:rsid w:val="0099524A"/>
    <w:rsid w:val="00995604"/>
    <w:rsid w:val="009B7E5D"/>
    <w:rsid w:val="009C22A3"/>
    <w:rsid w:val="009D2802"/>
    <w:rsid w:val="009E54E9"/>
    <w:rsid w:val="009E6EBD"/>
    <w:rsid w:val="009F12CF"/>
    <w:rsid w:val="009F19E1"/>
    <w:rsid w:val="009F311A"/>
    <w:rsid w:val="00A0203D"/>
    <w:rsid w:val="00A1066D"/>
    <w:rsid w:val="00A115EA"/>
    <w:rsid w:val="00A11C23"/>
    <w:rsid w:val="00A11FBE"/>
    <w:rsid w:val="00A122FC"/>
    <w:rsid w:val="00A15C48"/>
    <w:rsid w:val="00A25E03"/>
    <w:rsid w:val="00A27C47"/>
    <w:rsid w:val="00A304D0"/>
    <w:rsid w:val="00A322A3"/>
    <w:rsid w:val="00A354E4"/>
    <w:rsid w:val="00A37259"/>
    <w:rsid w:val="00A425EC"/>
    <w:rsid w:val="00A43893"/>
    <w:rsid w:val="00A51DC2"/>
    <w:rsid w:val="00A533F6"/>
    <w:rsid w:val="00A5689E"/>
    <w:rsid w:val="00A572FF"/>
    <w:rsid w:val="00A60F82"/>
    <w:rsid w:val="00A74596"/>
    <w:rsid w:val="00A80A3C"/>
    <w:rsid w:val="00A85A76"/>
    <w:rsid w:val="00A91261"/>
    <w:rsid w:val="00A96360"/>
    <w:rsid w:val="00AB6054"/>
    <w:rsid w:val="00AC1D81"/>
    <w:rsid w:val="00AC27CC"/>
    <w:rsid w:val="00AC4855"/>
    <w:rsid w:val="00AC5625"/>
    <w:rsid w:val="00AD4FE2"/>
    <w:rsid w:val="00AD785C"/>
    <w:rsid w:val="00AE3D22"/>
    <w:rsid w:val="00AE5249"/>
    <w:rsid w:val="00AE5A6E"/>
    <w:rsid w:val="00AE6B4C"/>
    <w:rsid w:val="00AE7879"/>
    <w:rsid w:val="00AF67F3"/>
    <w:rsid w:val="00AF7A8E"/>
    <w:rsid w:val="00B02488"/>
    <w:rsid w:val="00B046C7"/>
    <w:rsid w:val="00B16129"/>
    <w:rsid w:val="00B21D03"/>
    <w:rsid w:val="00B23F73"/>
    <w:rsid w:val="00B36D41"/>
    <w:rsid w:val="00B411C6"/>
    <w:rsid w:val="00B426FE"/>
    <w:rsid w:val="00B43041"/>
    <w:rsid w:val="00B4377B"/>
    <w:rsid w:val="00B50478"/>
    <w:rsid w:val="00B57F1A"/>
    <w:rsid w:val="00B769A7"/>
    <w:rsid w:val="00B7747C"/>
    <w:rsid w:val="00B80B4F"/>
    <w:rsid w:val="00B83289"/>
    <w:rsid w:val="00B86031"/>
    <w:rsid w:val="00B96E1A"/>
    <w:rsid w:val="00B96EB2"/>
    <w:rsid w:val="00BA06AE"/>
    <w:rsid w:val="00BA1160"/>
    <w:rsid w:val="00BA13B8"/>
    <w:rsid w:val="00BB14D0"/>
    <w:rsid w:val="00BC2D95"/>
    <w:rsid w:val="00BC2E69"/>
    <w:rsid w:val="00BD194E"/>
    <w:rsid w:val="00BE367C"/>
    <w:rsid w:val="00BE7611"/>
    <w:rsid w:val="00C05134"/>
    <w:rsid w:val="00C05A06"/>
    <w:rsid w:val="00C11ACB"/>
    <w:rsid w:val="00C122F1"/>
    <w:rsid w:val="00C1683C"/>
    <w:rsid w:val="00C17541"/>
    <w:rsid w:val="00C2445D"/>
    <w:rsid w:val="00C32266"/>
    <w:rsid w:val="00C33C4C"/>
    <w:rsid w:val="00C3546C"/>
    <w:rsid w:val="00C47F04"/>
    <w:rsid w:val="00C51EB9"/>
    <w:rsid w:val="00C55A72"/>
    <w:rsid w:val="00C67639"/>
    <w:rsid w:val="00C73EFD"/>
    <w:rsid w:val="00C77BFC"/>
    <w:rsid w:val="00C82E4F"/>
    <w:rsid w:val="00C85593"/>
    <w:rsid w:val="00C86CA3"/>
    <w:rsid w:val="00C9103E"/>
    <w:rsid w:val="00C91226"/>
    <w:rsid w:val="00C93BB6"/>
    <w:rsid w:val="00C951C9"/>
    <w:rsid w:val="00CA565B"/>
    <w:rsid w:val="00CA7FC7"/>
    <w:rsid w:val="00CC2D11"/>
    <w:rsid w:val="00CC38F3"/>
    <w:rsid w:val="00CD3260"/>
    <w:rsid w:val="00CD5CD7"/>
    <w:rsid w:val="00CD78F4"/>
    <w:rsid w:val="00CE059E"/>
    <w:rsid w:val="00CE3DFB"/>
    <w:rsid w:val="00CE4BBA"/>
    <w:rsid w:val="00CF4099"/>
    <w:rsid w:val="00D1656C"/>
    <w:rsid w:val="00D17F5D"/>
    <w:rsid w:val="00D2287A"/>
    <w:rsid w:val="00D2347F"/>
    <w:rsid w:val="00D31346"/>
    <w:rsid w:val="00D31B8B"/>
    <w:rsid w:val="00D355FE"/>
    <w:rsid w:val="00D365C5"/>
    <w:rsid w:val="00D40AC9"/>
    <w:rsid w:val="00D417AA"/>
    <w:rsid w:val="00D43F3C"/>
    <w:rsid w:val="00D4603B"/>
    <w:rsid w:val="00D523C8"/>
    <w:rsid w:val="00D54005"/>
    <w:rsid w:val="00D5649E"/>
    <w:rsid w:val="00D56C1F"/>
    <w:rsid w:val="00D570BE"/>
    <w:rsid w:val="00D60CFF"/>
    <w:rsid w:val="00D63543"/>
    <w:rsid w:val="00D661D9"/>
    <w:rsid w:val="00D70013"/>
    <w:rsid w:val="00D719E7"/>
    <w:rsid w:val="00D71B50"/>
    <w:rsid w:val="00D72A8B"/>
    <w:rsid w:val="00D77CE5"/>
    <w:rsid w:val="00D81230"/>
    <w:rsid w:val="00D85C52"/>
    <w:rsid w:val="00D86361"/>
    <w:rsid w:val="00D92E90"/>
    <w:rsid w:val="00DA04F2"/>
    <w:rsid w:val="00DB56E0"/>
    <w:rsid w:val="00DC1B4C"/>
    <w:rsid w:val="00DC4E11"/>
    <w:rsid w:val="00DC4EBB"/>
    <w:rsid w:val="00DD0CB1"/>
    <w:rsid w:val="00DD317C"/>
    <w:rsid w:val="00DD4F17"/>
    <w:rsid w:val="00DD692B"/>
    <w:rsid w:val="00DE0F51"/>
    <w:rsid w:val="00DE1139"/>
    <w:rsid w:val="00DE5C3A"/>
    <w:rsid w:val="00DF02C3"/>
    <w:rsid w:val="00E014B7"/>
    <w:rsid w:val="00E05C15"/>
    <w:rsid w:val="00E070FB"/>
    <w:rsid w:val="00E162F2"/>
    <w:rsid w:val="00E1640D"/>
    <w:rsid w:val="00E2019D"/>
    <w:rsid w:val="00E2112A"/>
    <w:rsid w:val="00E26F86"/>
    <w:rsid w:val="00E27210"/>
    <w:rsid w:val="00E3499A"/>
    <w:rsid w:val="00E3677D"/>
    <w:rsid w:val="00E44CF0"/>
    <w:rsid w:val="00E51CC6"/>
    <w:rsid w:val="00E52E81"/>
    <w:rsid w:val="00E536FE"/>
    <w:rsid w:val="00E61B42"/>
    <w:rsid w:val="00E6769C"/>
    <w:rsid w:val="00E80E05"/>
    <w:rsid w:val="00E82C90"/>
    <w:rsid w:val="00E97376"/>
    <w:rsid w:val="00EA12DC"/>
    <w:rsid w:val="00EA1DAD"/>
    <w:rsid w:val="00EA2D9F"/>
    <w:rsid w:val="00EA3B29"/>
    <w:rsid w:val="00EA4F3C"/>
    <w:rsid w:val="00EA7A89"/>
    <w:rsid w:val="00EC1CBF"/>
    <w:rsid w:val="00EC3CD0"/>
    <w:rsid w:val="00EC67D9"/>
    <w:rsid w:val="00ED4224"/>
    <w:rsid w:val="00ED6C49"/>
    <w:rsid w:val="00ED77F6"/>
    <w:rsid w:val="00ED7C6B"/>
    <w:rsid w:val="00EF2132"/>
    <w:rsid w:val="00EF6C63"/>
    <w:rsid w:val="00F04D35"/>
    <w:rsid w:val="00F10CDB"/>
    <w:rsid w:val="00F11CD4"/>
    <w:rsid w:val="00F23B13"/>
    <w:rsid w:val="00F24695"/>
    <w:rsid w:val="00F30804"/>
    <w:rsid w:val="00F30A64"/>
    <w:rsid w:val="00F3605B"/>
    <w:rsid w:val="00F401AB"/>
    <w:rsid w:val="00F412E9"/>
    <w:rsid w:val="00F41784"/>
    <w:rsid w:val="00F41DF7"/>
    <w:rsid w:val="00F41E42"/>
    <w:rsid w:val="00F4418C"/>
    <w:rsid w:val="00F44C2E"/>
    <w:rsid w:val="00F45674"/>
    <w:rsid w:val="00F50DD1"/>
    <w:rsid w:val="00F520FF"/>
    <w:rsid w:val="00F6479A"/>
    <w:rsid w:val="00F6488F"/>
    <w:rsid w:val="00F65D88"/>
    <w:rsid w:val="00F72BD5"/>
    <w:rsid w:val="00F73B0D"/>
    <w:rsid w:val="00F75A9A"/>
    <w:rsid w:val="00F76324"/>
    <w:rsid w:val="00F77A36"/>
    <w:rsid w:val="00F82760"/>
    <w:rsid w:val="00F87096"/>
    <w:rsid w:val="00F95D74"/>
    <w:rsid w:val="00FB350D"/>
    <w:rsid w:val="00FC000C"/>
    <w:rsid w:val="00FC46CD"/>
    <w:rsid w:val="00FC5EFB"/>
    <w:rsid w:val="00FD26DF"/>
    <w:rsid w:val="00FE2EBF"/>
    <w:rsid w:val="00FF26D8"/>
    <w:rsid w:val="00FF48C8"/>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p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 w:type="character" w:styleId="Strong">
    <w:name w:val="Strong"/>
    <w:basedOn w:val="DefaultParagraphFont"/>
    <w:uiPriority w:val="22"/>
    <w:qFormat/>
    <w:rsid w:val="006E518B"/>
    <w:rPr>
      <w:b/>
      <w:bCs/>
    </w:rPr>
  </w:style>
  <w:style w:type="character" w:customStyle="1" w:styleId="apple-tab-span">
    <w:name w:val="apple-tab-span"/>
    <w:basedOn w:val="DefaultParagraphFont"/>
    <w:rsid w:val="00D1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23889979">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71385430">
      <w:bodyDiv w:val="1"/>
      <w:marLeft w:val="0"/>
      <w:marRight w:val="0"/>
      <w:marTop w:val="0"/>
      <w:marBottom w:val="0"/>
      <w:divBdr>
        <w:top w:val="none" w:sz="0" w:space="0" w:color="auto"/>
        <w:left w:val="none" w:sz="0" w:space="0" w:color="auto"/>
        <w:bottom w:val="none" w:sz="0" w:space="0" w:color="auto"/>
        <w:right w:val="none" w:sz="0" w:space="0" w:color="auto"/>
      </w:divBdr>
    </w:div>
    <w:div w:id="176432529">
      <w:bodyDiv w:val="1"/>
      <w:marLeft w:val="0"/>
      <w:marRight w:val="0"/>
      <w:marTop w:val="0"/>
      <w:marBottom w:val="0"/>
      <w:divBdr>
        <w:top w:val="none" w:sz="0" w:space="0" w:color="auto"/>
        <w:left w:val="none" w:sz="0" w:space="0" w:color="auto"/>
        <w:bottom w:val="none" w:sz="0" w:space="0" w:color="auto"/>
        <w:right w:val="none" w:sz="0" w:space="0" w:color="auto"/>
      </w:divBdr>
    </w:div>
    <w:div w:id="179975826">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01947466">
      <w:bodyDiv w:val="1"/>
      <w:marLeft w:val="0"/>
      <w:marRight w:val="0"/>
      <w:marTop w:val="0"/>
      <w:marBottom w:val="0"/>
      <w:divBdr>
        <w:top w:val="none" w:sz="0" w:space="0" w:color="auto"/>
        <w:left w:val="none" w:sz="0" w:space="0" w:color="auto"/>
        <w:bottom w:val="none" w:sz="0" w:space="0" w:color="auto"/>
        <w:right w:val="none" w:sz="0" w:space="0" w:color="auto"/>
      </w:divBdr>
    </w:div>
    <w:div w:id="244389025">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280571459">
      <w:bodyDiv w:val="1"/>
      <w:marLeft w:val="0"/>
      <w:marRight w:val="0"/>
      <w:marTop w:val="0"/>
      <w:marBottom w:val="0"/>
      <w:divBdr>
        <w:top w:val="none" w:sz="0" w:space="0" w:color="auto"/>
        <w:left w:val="none" w:sz="0" w:space="0" w:color="auto"/>
        <w:bottom w:val="none" w:sz="0" w:space="0" w:color="auto"/>
        <w:right w:val="none" w:sz="0" w:space="0" w:color="auto"/>
      </w:divBdr>
    </w:div>
    <w:div w:id="289172786">
      <w:bodyDiv w:val="1"/>
      <w:marLeft w:val="0"/>
      <w:marRight w:val="0"/>
      <w:marTop w:val="0"/>
      <w:marBottom w:val="0"/>
      <w:divBdr>
        <w:top w:val="none" w:sz="0" w:space="0" w:color="auto"/>
        <w:left w:val="none" w:sz="0" w:space="0" w:color="auto"/>
        <w:bottom w:val="none" w:sz="0" w:space="0" w:color="auto"/>
        <w:right w:val="none" w:sz="0" w:space="0" w:color="auto"/>
      </w:divBdr>
    </w:div>
    <w:div w:id="303968025">
      <w:bodyDiv w:val="1"/>
      <w:marLeft w:val="0"/>
      <w:marRight w:val="0"/>
      <w:marTop w:val="0"/>
      <w:marBottom w:val="0"/>
      <w:divBdr>
        <w:top w:val="none" w:sz="0" w:space="0" w:color="auto"/>
        <w:left w:val="none" w:sz="0" w:space="0" w:color="auto"/>
        <w:bottom w:val="none" w:sz="0" w:space="0" w:color="auto"/>
        <w:right w:val="none" w:sz="0" w:space="0" w:color="auto"/>
      </w:divBdr>
    </w:div>
    <w:div w:id="357122883">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09884286">
      <w:bodyDiv w:val="1"/>
      <w:marLeft w:val="0"/>
      <w:marRight w:val="0"/>
      <w:marTop w:val="0"/>
      <w:marBottom w:val="0"/>
      <w:divBdr>
        <w:top w:val="none" w:sz="0" w:space="0" w:color="auto"/>
        <w:left w:val="none" w:sz="0" w:space="0" w:color="auto"/>
        <w:bottom w:val="none" w:sz="0" w:space="0" w:color="auto"/>
        <w:right w:val="none" w:sz="0" w:space="0" w:color="auto"/>
      </w:divBdr>
    </w:div>
    <w:div w:id="413819869">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0152221">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51770687">
      <w:bodyDiv w:val="1"/>
      <w:marLeft w:val="0"/>
      <w:marRight w:val="0"/>
      <w:marTop w:val="0"/>
      <w:marBottom w:val="0"/>
      <w:divBdr>
        <w:top w:val="none" w:sz="0" w:space="0" w:color="auto"/>
        <w:left w:val="none" w:sz="0" w:space="0" w:color="auto"/>
        <w:bottom w:val="none" w:sz="0" w:space="0" w:color="auto"/>
        <w:right w:val="none" w:sz="0" w:space="0" w:color="auto"/>
      </w:divBdr>
    </w:div>
    <w:div w:id="575171041">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42858379">
      <w:bodyDiv w:val="1"/>
      <w:marLeft w:val="0"/>
      <w:marRight w:val="0"/>
      <w:marTop w:val="0"/>
      <w:marBottom w:val="0"/>
      <w:divBdr>
        <w:top w:val="none" w:sz="0" w:space="0" w:color="auto"/>
        <w:left w:val="none" w:sz="0" w:space="0" w:color="auto"/>
        <w:bottom w:val="none" w:sz="0" w:space="0" w:color="auto"/>
        <w:right w:val="none" w:sz="0" w:space="0" w:color="auto"/>
      </w:divBdr>
    </w:div>
    <w:div w:id="646056660">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68337107">
      <w:bodyDiv w:val="1"/>
      <w:marLeft w:val="0"/>
      <w:marRight w:val="0"/>
      <w:marTop w:val="0"/>
      <w:marBottom w:val="0"/>
      <w:divBdr>
        <w:top w:val="none" w:sz="0" w:space="0" w:color="auto"/>
        <w:left w:val="none" w:sz="0" w:space="0" w:color="auto"/>
        <w:bottom w:val="none" w:sz="0" w:space="0" w:color="auto"/>
        <w:right w:val="none" w:sz="0" w:space="0" w:color="auto"/>
      </w:divBdr>
    </w:div>
    <w:div w:id="680275139">
      <w:bodyDiv w:val="1"/>
      <w:marLeft w:val="0"/>
      <w:marRight w:val="0"/>
      <w:marTop w:val="0"/>
      <w:marBottom w:val="0"/>
      <w:divBdr>
        <w:top w:val="none" w:sz="0" w:space="0" w:color="auto"/>
        <w:left w:val="none" w:sz="0" w:space="0" w:color="auto"/>
        <w:bottom w:val="none" w:sz="0" w:space="0" w:color="auto"/>
        <w:right w:val="none" w:sz="0" w:space="0" w:color="auto"/>
      </w:divBdr>
    </w:div>
    <w:div w:id="683701982">
      <w:bodyDiv w:val="1"/>
      <w:marLeft w:val="0"/>
      <w:marRight w:val="0"/>
      <w:marTop w:val="0"/>
      <w:marBottom w:val="0"/>
      <w:divBdr>
        <w:top w:val="none" w:sz="0" w:space="0" w:color="auto"/>
        <w:left w:val="none" w:sz="0" w:space="0" w:color="auto"/>
        <w:bottom w:val="none" w:sz="0" w:space="0" w:color="auto"/>
        <w:right w:val="none" w:sz="0" w:space="0" w:color="auto"/>
      </w:divBdr>
    </w:div>
    <w:div w:id="702172555">
      <w:bodyDiv w:val="1"/>
      <w:marLeft w:val="0"/>
      <w:marRight w:val="0"/>
      <w:marTop w:val="0"/>
      <w:marBottom w:val="0"/>
      <w:divBdr>
        <w:top w:val="none" w:sz="0" w:space="0" w:color="auto"/>
        <w:left w:val="none" w:sz="0" w:space="0" w:color="auto"/>
        <w:bottom w:val="none" w:sz="0" w:space="0" w:color="auto"/>
        <w:right w:val="none" w:sz="0" w:space="0" w:color="auto"/>
      </w:divBdr>
      <w:divsChild>
        <w:div w:id="836960654">
          <w:marLeft w:val="0"/>
          <w:marRight w:val="0"/>
          <w:marTop w:val="0"/>
          <w:marBottom w:val="0"/>
          <w:divBdr>
            <w:top w:val="none" w:sz="0" w:space="0" w:color="auto"/>
            <w:left w:val="none" w:sz="0" w:space="0" w:color="auto"/>
            <w:bottom w:val="none" w:sz="0" w:space="0" w:color="auto"/>
            <w:right w:val="none" w:sz="0" w:space="0" w:color="auto"/>
          </w:divBdr>
        </w:div>
        <w:div w:id="1023362265">
          <w:marLeft w:val="0"/>
          <w:marRight w:val="0"/>
          <w:marTop w:val="0"/>
          <w:marBottom w:val="0"/>
          <w:divBdr>
            <w:top w:val="none" w:sz="0" w:space="0" w:color="auto"/>
            <w:left w:val="none" w:sz="0" w:space="0" w:color="auto"/>
            <w:bottom w:val="none" w:sz="0" w:space="0" w:color="auto"/>
            <w:right w:val="none" w:sz="0" w:space="0" w:color="auto"/>
          </w:divBdr>
        </w:div>
        <w:div w:id="1245650287">
          <w:marLeft w:val="0"/>
          <w:marRight w:val="0"/>
          <w:marTop w:val="0"/>
          <w:marBottom w:val="0"/>
          <w:divBdr>
            <w:top w:val="none" w:sz="0" w:space="0" w:color="auto"/>
            <w:left w:val="none" w:sz="0" w:space="0" w:color="auto"/>
            <w:bottom w:val="none" w:sz="0" w:space="0" w:color="auto"/>
            <w:right w:val="none" w:sz="0" w:space="0" w:color="auto"/>
          </w:divBdr>
        </w:div>
      </w:divsChild>
    </w:div>
    <w:div w:id="703554481">
      <w:bodyDiv w:val="1"/>
      <w:marLeft w:val="0"/>
      <w:marRight w:val="0"/>
      <w:marTop w:val="0"/>
      <w:marBottom w:val="0"/>
      <w:divBdr>
        <w:top w:val="none" w:sz="0" w:space="0" w:color="auto"/>
        <w:left w:val="none" w:sz="0" w:space="0" w:color="auto"/>
        <w:bottom w:val="none" w:sz="0" w:space="0" w:color="auto"/>
        <w:right w:val="none" w:sz="0" w:space="0" w:color="auto"/>
      </w:divBdr>
    </w:div>
    <w:div w:id="723597971">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5614957">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76813675">
      <w:bodyDiv w:val="1"/>
      <w:marLeft w:val="0"/>
      <w:marRight w:val="0"/>
      <w:marTop w:val="0"/>
      <w:marBottom w:val="0"/>
      <w:divBdr>
        <w:top w:val="none" w:sz="0" w:space="0" w:color="auto"/>
        <w:left w:val="none" w:sz="0" w:space="0" w:color="auto"/>
        <w:bottom w:val="none" w:sz="0" w:space="0" w:color="auto"/>
        <w:right w:val="none" w:sz="0" w:space="0" w:color="auto"/>
      </w:divBdr>
    </w:div>
    <w:div w:id="882257465">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25115407">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67220247">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62353133">
      <w:bodyDiv w:val="1"/>
      <w:marLeft w:val="0"/>
      <w:marRight w:val="0"/>
      <w:marTop w:val="0"/>
      <w:marBottom w:val="0"/>
      <w:divBdr>
        <w:top w:val="none" w:sz="0" w:space="0" w:color="auto"/>
        <w:left w:val="none" w:sz="0" w:space="0" w:color="auto"/>
        <w:bottom w:val="none" w:sz="0" w:space="0" w:color="auto"/>
        <w:right w:val="none" w:sz="0" w:space="0" w:color="auto"/>
      </w:divBdr>
      <w:divsChild>
        <w:div w:id="1123380866">
          <w:marLeft w:val="0"/>
          <w:marRight w:val="0"/>
          <w:marTop w:val="0"/>
          <w:marBottom w:val="0"/>
          <w:divBdr>
            <w:top w:val="none" w:sz="0" w:space="0" w:color="auto"/>
            <w:left w:val="none" w:sz="0" w:space="0" w:color="auto"/>
            <w:bottom w:val="none" w:sz="0" w:space="0" w:color="auto"/>
            <w:right w:val="none" w:sz="0" w:space="0" w:color="auto"/>
          </w:divBdr>
        </w:div>
        <w:div w:id="544216096">
          <w:marLeft w:val="0"/>
          <w:marRight w:val="0"/>
          <w:marTop w:val="0"/>
          <w:marBottom w:val="0"/>
          <w:divBdr>
            <w:top w:val="none" w:sz="0" w:space="0" w:color="auto"/>
            <w:left w:val="none" w:sz="0" w:space="0" w:color="auto"/>
            <w:bottom w:val="none" w:sz="0" w:space="0" w:color="auto"/>
            <w:right w:val="none" w:sz="0" w:space="0" w:color="auto"/>
          </w:divBdr>
        </w:div>
        <w:div w:id="483863708">
          <w:marLeft w:val="0"/>
          <w:marRight w:val="0"/>
          <w:marTop w:val="0"/>
          <w:marBottom w:val="0"/>
          <w:divBdr>
            <w:top w:val="none" w:sz="0" w:space="0" w:color="auto"/>
            <w:left w:val="none" w:sz="0" w:space="0" w:color="auto"/>
            <w:bottom w:val="none" w:sz="0" w:space="0" w:color="auto"/>
            <w:right w:val="none" w:sz="0" w:space="0" w:color="auto"/>
          </w:divBdr>
        </w:div>
        <w:div w:id="2116829588">
          <w:marLeft w:val="0"/>
          <w:marRight w:val="0"/>
          <w:marTop w:val="0"/>
          <w:marBottom w:val="0"/>
          <w:divBdr>
            <w:top w:val="none" w:sz="0" w:space="0" w:color="auto"/>
            <w:left w:val="none" w:sz="0" w:space="0" w:color="auto"/>
            <w:bottom w:val="none" w:sz="0" w:space="0" w:color="auto"/>
            <w:right w:val="none" w:sz="0" w:space="0" w:color="auto"/>
          </w:divBdr>
        </w:div>
        <w:div w:id="1454515641">
          <w:marLeft w:val="0"/>
          <w:marRight w:val="0"/>
          <w:marTop w:val="0"/>
          <w:marBottom w:val="0"/>
          <w:divBdr>
            <w:top w:val="none" w:sz="0" w:space="0" w:color="auto"/>
            <w:left w:val="none" w:sz="0" w:space="0" w:color="auto"/>
            <w:bottom w:val="none" w:sz="0" w:space="0" w:color="auto"/>
            <w:right w:val="none" w:sz="0" w:space="0" w:color="auto"/>
          </w:divBdr>
        </w:div>
      </w:divsChild>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52204329">
      <w:bodyDiv w:val="1"/>
      <w:marLeft w:val="0"/>
      <w:marRight w:val="0"/>
      <w:marTop w:val="0"/>
      <w:marBottom w:val="0"/>
      <w:divBdr>
        <w:top w:val="none" w:sz="0" w:space="0" w:color="auto"/>
        <w:left w:val="none" w:sz="0" w:space="0" w:color="auto"/>
        <w:bottom w:val="none" w:sz="0" w:space="0" w:color="auto"/>
        <w:right w:val="none" w:sz="0" w:space="0" w:color="auto"/>
      </w:divBdr>
    </w:div>
    <w:div w:id="1263152305">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478064808">
      <w:bodyDiv w:val="1"/>
      <w:marLeft w:val="0"/>
      <w:marRight w:val="0"/>
      <w:marTop w:val="0"/>
      <w:marBottom w:val="0"/>
      <w:divBdr>
        <w:top w:val="none" w:sz="0" w:space="0" w:color="auto"/>
        <w:left w:val="none" w:sz="0" w:space="0" w:color="auto"/>
        <w:bottom w:val="none" w:sz="0" w:space="0" w:color="auto"/>
        <w:right w:val="none" w:sz="0" w:space="0" w:color="auto"/>
      </w:divBdr>
    </w:div>
    <w:div w:id="1484270897">
      <w:bodyDiv w:val="1"/>
      <w:marLeft w:val="0"/>
      <w:marRight w:val="0"/>
      <w:marTop w:val="0"/>
      <w:marBottom w:val="0"/>
      <w:divBdr>
        <w:top w:val="none" w:sz="0" w:space="0" w:color="auto"/>
        <w:left w:val="none" w:sz="0" w:space="0" w:color="auto"/>
        <w:bottom w:val="none" w:sz="0" w:space="0" w:color="auto"/>
        <w:right w:val="none" w:sz="0" w:space="0" w:color="auto"/>
      </w:divBdr>
    </w:div>
    <w:div w:id="1519468160">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47528448">
      <w:bodyDiv w:val="1"/>
      <w:marLeft w:val="0"/>
      <w:marRight w:val="0"/>
      <w:marTop w:val="0"/>
      <w:marBottom w:val="0"/>
      <w:divBdr>
        <w:top w:val="none" w:sz="0" w:space="0" w:color="auto"/>
        <w:left w:val="none" w:sz="0" w:space="0" w:color="auto"/>
        <w:bottom w:val="none" w:sz="0" w:space="0" w:color="auto"/>
        <w:right w:val="none" w:sz="0" w:space="0" w:color="auto"/>
      </w:divBdr>
    </w:div>
    <w:div w:id="1552115549">
      <w:bodyDiv w:val="1"/>
      <w:marLeft w:val="0"/>
      <w:marRight w:val="0"/>
      <w:marTop w:val="0"/>
      <w:marBottom w:val="0"/>
      <w:divBdr>
        <w:top w:val="none" w:sz="0" w:space="0" w:color="auto"/>
        <w:left w:val="none" w:sz="0" w:space="0" w:color="auto"/>
        <w:bottom w:val="none" w:sz="0" w:space="0" w:color="auto"/>
        <w:right w:val="none" w:sz="0" w:space="0" w:color="auto"/>
      </w:divBdr>
    </w:div>
    <w:div w:id="158290759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6690021">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14108985">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746561031">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01800824">
      <w:bodyDiv w:val="1"/>
      <w:marLeft w:val="0"/>
      <w:marRight w:val="0"/>
      <w:marTop w:val="0"/>
      <w:marBottom w:val="0"/>
      <w:divBdr>
        <w:top w:val="none" w:sz="0" w:space="0" w:color="auto"/>
        <w:left w:val="none" w:sz="0" w:space="0" w:color="auto"/>
        <w:bottom w:val="none" w:sz="0" w:space="0" w:color="auto"/>
        <w:right w:val="none" w:sz="0" w:space="0" w:color="auto"/>
      </w:divBdr>
    </w:div>
    <w:div w:id="1806770852">
      <w:bodyDiv w:val="1"/>
      <w:marLeft w:val="0"/>
      <w:marRight w:val="0"/>
      <w:marTop w:val="0"/>
      <w:marBottom w:val="0"/>
      <w:divBdr>
        <w:top w:val="none" w:sz="0" w:space="0" w:color="auto"/>
        <w:left w:val="none" w:sz="0" w:space="0" w:color="auto"/>
        <w:bottom w:val="none" w:sz="0" w:space="0" w:color="auto"/>
        <w:right w:val="none" w:sz="0" w:space="0" w:color="auto"/>
      </w:divBdr>
    </w:div>
    <w:div w:id="1849906205">
      <w:bodyDiv w:val="1"/>
      <w:marLeft w:val="0"/>
      <w:marRight w:val="0"/>
      <w:marTop w:val="0"/>
      <w:marBottom w:val="0"/>
      <w:divBdr>
        <w:top w:val="none" w:sz="0" w:space="0" w:color="auto"/>
        <w:left w:val="none" w:sz="0" w:space="0" w:color="auto"/>
        <w:bottom w:val="none" w:sz="0" w:space="0" w:color="auto"/>
        <w:right w:val="none" w:sz="0" w:space="0" w:color="auto"/>
      </w:divBdr>
    </w:div>
    <w:div w:id="1881740855">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09532962">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1987472971">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4447921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mazon.com" TargetMode="External"/><Relationship Id="rId18" Type="http://schemas.openxmlformats.org/officeDocument/2006/relationships/hyperlink" Target="https://www.aphcareerconnect.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hconnectcenter.org/webinars/" TargetMode="External"/><Relationship Id="rId7" Type="http://schemas.openxmlformats.org/officeDocument/2006/relationships/endnotes" Target="endnotes.xml"/><Relationship Id="rId12" Type="http://schemas.openxmlformats.org/officeDocument/2006/relationships/hyperlink" Target="https://www.cclvi.org/" TargetMode="External"/><Relationship Id="rId17" Type="http://schemas.openxmlformats.org/officeDocument/2006/relationships/hyperlink" Target="https://www.aphcareerconnect.org/" TargetMode="External"/><Relationship Id="rId25" Type="http://schemas.openxmlformats.org/officeDocument/2006/relationships/hyperlink" Target="mailto:CCLVIWebmaster@gmail.com" TargetMode="External"/><Relationship Id="rId2" Type="http://schemas.openxmlformats.org/officeDocument/2006/relationships/numbering" Target="numbering.xml"/><Relationship Id="rId16" Type="http://schemas.openxmlformats.org/officeDocument/2006/relationships/hyperlink" Target="https://www.aphcareerconnect.org/" TargetMode="External"/><Relationship Id="rId20" Type="http://schemas.openxmlformats.org/officeDocument/2006/relationships/hyperlink" Target="https://aphconnectcenter.org/webina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illeinstitute.org/blog/sight-loss-archive/retaining-a-life-of-leisure-and-travel" TargetMode="External"/><Relationship Id="rId24" Type="http://schemas.openxmlformats.org/officeDocument/2006/relationships/hyperlink" Target="https://www.facebook.com/ccforjobseekers" TargetMode="External"/><Relationship Id="rId5" Type="http://schemas.openxmlformats.org/officeDocument/2006/relationships/webSettings" Target="webSettings.xml"/><Relationship Id="rId15" Type="http://schemas.openxmlformats.org/officeDocument/2006/relationships/hyperlink" Target="https://www.aphcareerconnect.org/" TargetMode="External"/><Relationship Id="rId23" Type="http://schemas.openxmlformats.org/officeDocument/2006/relationships/hyperlink" Target="http://www.twitter.com/aphconnect" TargetMode="External"/><Relationship Id="rId10" Type="http://schemas.openxmlformats.org/officeDocument/2006/relationships/image" Target="media/image2.png"/><Relationship Id="rId19" Type="http://schemas.openxmlformats.org/officeDocument/2006/relationships/hyperlink" Target="https://communities.nonprofitleadershipalliance.org/nsitecommunity/home"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aphcareerconnect.org/" TargetMode="External"/><Relationship Id="rId22" Type="http://schemas.openxmlformats.org/officeDocument/2006/relationships/hyperlink" Target="http://www.APHCareerConnect.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Melanie Sinohui</cp:lastModifiedBy>
  <cp:revision>7</cp:revision>
  <cp:lastPrinted>2023-04-12T02:50:00Z</cp:lastPrinted>
  <dcterms:created xsi:type="dcterms:W3CDTF">2023-04-11T13:34:00Z</dcterms:created>
  <dcterms:modified xsi:type="dcterms:W3CDTF">2023-04-12T02:50:00Z</dcterms:modified>
</cp:coreProperties>
</file>