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2A8B" w:rsidRPr="00A572FF" w14:paraId="43CC978E" w14:textId="77777777" w:rsidTr="006A040B">
        <w:trPr>
          <w:trHeight w:val="1530"/>
        </w:trPr>
        <w:tc>
          <w:tcPr>
            <w:tcW w:w="3116" w:type="dxa"/>
            <w:tcBorders>
              <w:bottom w:val="single" w:sz="4" w:space="0" w:color="auto"/>
            </w:tcBorders>
          </w:tcPr>
          <w:p w14:paraId="763107E1" w14:textId="37CCC00C" w:rsidR="00A15C48" w:rsidRPr="00A572FF" w:rsidRDefault="00A15C48" w:rsidP="00A60F82">
            <w:pPr>
              <w:spacing w:line="276" w:lineRule="auto"/>
              <w:jc w:val="center"/>
              <w:rPr>
                <w:rFonts w:ascii="Arial" w:hAnsi="Arial" w:cs="Arial"/>
                <w:sz w:val="36"/>
                <w:szCs w:val="36"/>
              </w:rPr>
            </w:pPr>
            <w:r w:rsidRPr="00A572FF">
              <w:rPr>
                <w:rFonts w:ascii="Arial" w:hAnsi="Arial" w:cs="Arial"/>
                <w:noProof/>
                <w:sz w:val="24"/>
                <w:szCs w:val="24"/>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A572FF" w:rsidRDefault="00A15C48" w:rsidP="00A60F82">
            <w:pPr>
              <w:jc w:val="center"/>
              <w:rPr>
                <w:rFonts w:ascii="Arial Black" w:hAnsi="Arial Black" w:cs="Arial"/>
                <w:sz w:val="64"/>
                <w:szCs w:val="64"/>
              </w:rPr>
            </w:pPr>
            <w:r w:rsidRPr="00A572FF">
              <w:rPr>
                <w:rFonts w:ascii="Arial Black" w:hAnsi="Arial Black" w:cs="Arial"/>
                <w:sz w:val="64"/>
                <w:szCs w:val="64"/>
              </w:rPr>
              <w:t>VISION ACCESS</w:t>
            </w:r>
          </w:p>
          <w:p w14:paraId="20143F49" w14:textId="499F4D52" w:rsidR="00A15C48" w:rsidRPr="00A572FF" w:rsidRDefault="00A15C48" w:rsidP="00A60F82">
            <w:pPr>
              <w:jc w:val="center"/>
              <w:rPr>
                <w:rFonts w:ascii="Arial" w:hAnsi="Arial" w:cs="Arial"/>
                <w:sz w:val="28"/>
                <w:szCs w:val="28"/>
              </w:rPr>
            </w:pPr>
            <w:r w:rsidRPr="00A572FF">
              <w:rPr>
                <w:rFonts w:ascii="Arial" w:hAnsi="Arial" w:cs="Arial"/>
                <w:sz w:val="28"/>
                <w:szCs w:val="28"/>
              </w:rPr>
              <w:t>Council of Citizens with Low Vision International</w:t>
            </w:r>
          </w:p>
        </w:tc>
      </w:tr>
      <w:tr w:rsidR="00D72A8B" w:rsidRPr="00A572FF"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6A344445" w:rsidR="00A122FC" w:rsidRPr="00A572FF" w:rsidRDefault="00F30804" w:rsidP="00A60F82">
            <w:pPr>
              <w:spacing w:line="276" w:lineRule="auto"/>
              <w:jc w:val="center"/>
              <w:rPr>
                <w:rFonts w:ascii="Arial" w:hAnsi="Arial" w:cs="Arial"/>
                <w:sz w:val="28"/>
                <w:szCs w:val="28"/>
              </w:rPr>
            </w:pPr>
            <w:r w:rsidRPr="00A572FF">
              <w:rPr>
                <w:rFonts w:ascii="Arial" w:hAnsi="Arial" w:cs="Arial"/>
                <w:sz w:val="28"/>
                <w:szCs w:val="28"/>
              </w:rPr>
              <w:t>Volume 29</w:t>
            </w:r>
            <w:r w:rsidR="00A15C48" w:rsidRPr="00A572FF">
              <w:rPr>
                <w:rFonts w:ascii="Arial" w:hAnsi="Arial" w:cs="Arial"/>
                <w:sz w:val="28"/>
                <w:szCs w:val="28"/>
              </w:rPr>
              <w:t xml:space="preserve"> - </w:t>
            </w:r>
            <w:r w:rsidRPr="00A572FF">
              <w:rPr>
                <w:rFonts w:ascii="Arial" w:hAnsi="Arial" w:cs="Arial"/>
                <w:sz w:val="28"/>
                <w:szCs w:val="28"/>
              </w:rPr>
              <w:t xml:space="preserve">Number </w:t>
            </w:r>
            <w:r w:rsidR="0064063B">
              <w:rPr>
                <w:rFonts w:ascii="Arial" w:hAnsi="Arial" w:cs="Arial"/>
                <w:sz w:val="28"/>
                <w:szCs w:val="28"/>
              </w:rPr>
              <w:t>2</w:t>
            </w:r>
          </w:p>
        </w:tc>
        <w:tc>
          <w:tcPr>
            <w:tcW w:w="3117" w:type="dxa"/>
            <w:tcBorders>
              <w:top w:val="single" w:sz="4" w:space="0" w:color="auto"/>
              <w:bottom w:val="single" w:sz="4" w:space="0" w:color="auto"/>
            </w:tcBorders>
          </w:tcPr>
          <w:p w14:paraId="771F37EC" w14:textId="2B5CEBDA" w:rsidR="00A122FC" w:rsidRPr="00A572FF" w:rsidRDefault="00F30804" w:rsidP="00A60F82">
            <w:pPr>
              <w:spacing w:line="276" w:lineRule="auto"/>
              <w:jc w:val="right"/>
              <w:rPr>
                <w:rFonts w:ascii="Arial" w:hAnsi="Arial" w:cs="Arial"/>
                <w:sz w:val="28"/>
                <w:szCs w:val="28"/>
              </w:rPr>
            </w:pPr>
            <w:r w:rsidRPr="00A572FF">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4E8EF3D6" w:rsidR="00A122FC" w:rsidRPr="00A572FF" w:rsidRDefault="00147AED" w:rsidP="00A60F82">
            <w:pPr>
              <w:spacing w:line="276" w:lineRule="auto"/>
              <w:jc w:val="right"/>
              <w:rPr>
                <w:rFonts w:ascii="Arial" w:hAnsi="Arial" w:cs="Arial"/>
                <w:sz w:val="28"/>
                <w:szCs w:val="28"/>
              </w:rPr>
            </w:pPr>
            <w:r>
              <w:rPr>
                <w:rFonts w:ascii="Arial" w:hAnsi="Arial" w:cs="Arial"/>
                <w:sz w:val="28"/>
                <w:szCs w:val="28"/>
              </w:rPr>
              <w:t>April</w:t>
            </w:r>
            <w:r w:rsidR="00A15C48" w:rsidRPr="00A572FF">
              <w:rPr>
                <w:rFonts w:ascii="Arial" w:hAnsi="Arial" w:cs="Arial"/>
                <w:sz w:val="28"/>
                <w:szCs w:val="28"/>
              </w:rPr>
              <w:t xml:space="preserve"> 2022</w:t>
            </w:r>
          </w:p>
        </w:tc>
      </w:tr>
    </w:tbl>
    <w:sdt>
      <w:sdtPr>
        <w:rPr>
          <w:rFonts w:asciiTheme="minorHAnsi" w:eastAsiaTheme="minorHAnsi" w:hAnsiTheme="minorHAnsi" w:cstheme="minorBidi"/>
          <w:color w:val="auto"/>
          <w:sz w:val="44"/>
          <w:szCs w:val="44"/>
        </w:rPr>
        <w:id w:val="2070381078"/>
        <w:docPartObj>
          <w:docPartGallery w:val="Table of Contents"/>
          <w:docPartUnique/>
        </w:docPartObj>
      </w:sdtPr>
      <w:sdtEndPr>
        <w:rPr>
          <w:b/>
          <w:bCs/>
          <w:noProof/>
          <w:sz w:val="22"/>
          <w:szCs w:val="22"/>
        </w:rPr>
      </w:sdtEndPr>
      <w:sdtContent>
        <w:p w14:paraId="645B6120" w14:textId="660F6E62" w:rsidR="0023617B" w:rsidRPr="0023617B" w:rsidRDefault="0023617B" w:rsidP="0023617B">
          <w:pPr>
            <w:pStyle w:val="TOCHeading"/>
            <w:spacing w:line="276" w:lineRule="auto"/>
            <w:rPr>
              <w:rFonts w:ascii="Arial" w:hAnsi="Arial" w:cs="Arial"/>
              <w:sz w:val="36"/>
              <w:szCs w:val="36"/>
            </w:rPr>
          </w:pPr>
          <w:r w:rsidRPr="0023617B">
            <w:rPr>
              <w:sz w:val="36"/>
              <w:szCs w:val="36"/>
            </w:rPr>
            <w:br/>
          </w:r>
          <w:r w:rsidRPr="0023617B">
            <w:rPr>
              <w:rFonts w:ascii="Arial" w:hAnsi="Arial" w:cs="Arial"/>
              <w:b/>
              <w:bCs/>
              <w:color w:val="auto"/>
              <w:sz w:val="44"/>
              <w:szCs w:val="44"/>
            </w:rPr>
            <w:t>Table of Contents</w:t>
          </w:r>
        </w:p>
        <w:p w14:paraId="1BD48BB4" w14:textId="49554C11" w:rsidR="005200AE" w:rsidRDefault="0023617B">
          <w:pPr>
            <w:pStyle w:val="TOC1"/>
            <w:rPr>
              <w:rFonts w:asciiTheme="minorHAnsi" w:eastAsiaTheme="minorEastAsia" w:hAnsiTheme="minorHAnsi" w:cstheme="minorBidi"/>
              <w:b w:val="0"/>
              <w:bCs w:val="0"/>
              <w:sz w:val="22"/>
              <w:szCs w:val="22"/>
            </w:rPr>
          </w:pPr>
          <w:r w:rsidRPr="0023617B">
            <w:fldChar w:fldCharType="begin"/>
          </w:r>
          <w:r w:rsidRPr="0023617B">
            <w:instrText xml:space="preserve"> TOC \o "1-3" \h \z \u </w:instrText>
          </w:r>
          <w:r w:rsidRPr="0023617B">
            <w:fldChar w:fldCharType="separate"/>
          </w:r>
          <w:hyperlink w:anchor="_Toc101079031" w:history="1">
            <w:r w:rsidR="005200AE" w:rsidRPr="00FC5377">
              <w:rPr>
                <w:rStyle w:val="Hyperlink"/>
              </w:rPr>
              <w:t>President’s Message</w:t>
            </w:r>
            <w:r w:rsidR="005200AE">
              <w:rPr>
                <w:webHidden/>
              </w:rPr>
              <w:tab/>
            </w:r>
            <w:r w:rsidR="005200AE">
              <w:rPr>
                <w:webHidden/>
              </w:rPr>
              <w:fldChar w:fldCharType="begin"/>
            </w:r>
            <w:r w:rsidR="005200AE">
              <w:rPr>
                <w:webHidden/>
              </w:rPr>
              <w:instrText xml:space="preserve"> PAGEREF _Toc101079031 \h </w:instrText>
            </w:r>
            <w:r w:rsidR="005200AE">
              <w:rPr>
                <w:webHidden/>
              </w:rPr>
            </w:r>
            <w:r w:rsidR="005200AE">
              <w:rPr>
                <w:webHidden/>
              </w:rPr>
              <w:fldChar w:fldCharType="separate"/>
            </w:r>
            <w:r w:rsidR="00BD194E">
              <w:rPr>
                <w:webHidden/>
              </w:rPr>
              <w:t>2</w:t>
            </w:r>
            <w:r w:rsidR="005200AE">
              <w:rPr>
                <w:webHidden/>
              </w:rPr>
              <w:fldChar w:fldCharType="end"/>
            </w:r>
          </w:hyperlink>
        </w:p>
        <w:p w14:paraId="44003AC7" w14:textId="574A6731" w:rsidR="005200AE" w:rsidRDefault="00FE2EBF">
          <w:pPr>
            <w:pStyle w:val="TOC1"/>
            <w:rPr>
              <w:rFonts w:asciiTheme="minorHAnsi" w:eastAsiaTheme="minorEastAsia" w:hAnsiTheme="minorHAnsi" w:cstheme="minorBidi"/>
              <w:b w:val="0"/>
              <w:bCs w:val="0"/>
              <w:sz w:val="22"/>
              <w:szCs w:val="22"/>
            </w:rPr>
          </w:pPr>
          <w:hyperlink w:anchor="_Toc101079032" w:history="1">
            <w:r w:rsidR="005200AE" w:rsidRPr="00FC5377">
              <w:rPr>
                <w:rStyle w:val="Hyperlink"/>
              </w:rPr>
              <w:t>CCLVI 44</w:t>
            </w:r>
            <w:r w:rsidR="005200AE" w:rsidRPr="00FC5377">
              <w:rPr>
                <w:rStyle w:val="Hyperlink"/>
                <w:vertAlign w:val="superscript"/>
              </w:rPr>
              <w:t>th</w:t>
            </w:r>
            <w:r w:rsidR="005200AE" w:rsidRPr="00FC5377">
              <w:rPr>
                <w:rStyle w:val="Hyperlink"/>
              </w:rPr>
              <w:t xml:space="preserve"> Annual Conference</w:t>
            </w:r>
            <w:r w:rsidR="005200AE">
              <w:rPr>
                <w:webHidden/>
              </w:rPr>
              <w:tab/>
            </w:r>
            <w:r w:rsidR="005200AE">
              <w:rPr>
                <w:webHidden/>
              </w:rPr>
              <w:fldChar w:fldCharType="begin"/>
            </w:r>
            <w:r w:rsidR="005200AE">
              <w:rPr>
                <w:webHidden/>
              </w:rPr>
              <w:instrText xml:space="preserve"> PAGEREF _Toc101079032 \h </w:instrText>
            </w:r>
            <w:r w:rsidR="005200AE">
              <w:rPr>
                <w:webHidden/>
              </w:rPr>
            </w:r>
            <w:r w:rsidR="005200AE">
              <w:rPr>
                <w:webHidden/>
              </w:rPr>
              <w:fldChar w:fldCharType="separate"/>
            </w:r>
            <w:r w:rsidR="00BD194E">
              <w:rPr>
                <w:webHidden/>
              </w:rPr>
              <w:t>3</w:t>
            </w:r>
            <w:r w:rsidR="005200AE">
              <w:rPr>
                <w:webHidden/>
              </w:rPr>
              <w:fldChar w:fldCharType="end"/>
            </w:r>
          </w:hyperlink>
        </w:p>
        <w:p w14:paraId="57DBBB95" w14:textId="44870B19" w:rsidR="005200AE" w:rsidRDefault="00FE2EBF">
          <w:pPr>
            <w:pStyle w:val="TOC1"/>
            <w:rPr>
              <w:rFonts w:asciiTheme="minorHAnsi" w:eastAsiaTheme="minorEastAsia" w:hAnsiTheme="minorHAnsi" w:cstheme="minorBidi"/>
              <w:b w:val="0"/>
              <w:bCs w:val="0"/>
              <w:sz w:val="22"/>
              <w:szCs w:val="22"/>
            </w:rPr>
          </w:pPr>
          <w:hyperlink w:anchor="_Toc101079033" w:history="1">
            <w:r w:rsidR="005200AE" w:rsidRPr="00FC5377">
              <w:rPr>
                <w:rStyle w:val="Hyperlink"/>
              </w:rPr>
              <w:t>It is Spring!</w:t>
            </w:r>
            <w:r w:rsidR="005200AE">
              <w:rPr>
                <w:webHidden/>
              </w:rPr>
              <w:tab/>
            </w:r>
            <w:r w:rsidR="005200AE">
              <w:rPr>
                <w:webHidden/>
              </w:rPr>
              <w:fldChar w:fldCharType="begin"/>
            </w:r>
            <w:r w:rsidR="005200AE">
              <w:rPr>
                <w:webHidden/>
              </w:rPr>
              <w:instrText xml:space="preserve"> PAGEREF _Toc101079033 \h </w:instrText>
            </w:r>
            <w:r w:rsidR="005200AE">
              <w:rPr>
                <w:webHidden/>
              </w:rPr>
            </w:r>
            <w:r w:rsidR="005200AE">
              <w:rPr>
                <w:webHidden/>
              </w:rPr>
              <w:fldChar w:fldCharType="separate"/>
            </w:r>
            <w:r w:rsidR="00BD194E">
              <w:rPr>
                <w:webHidden/>
              </w:rPr>
              <w:t>6</w:t>
            </w:r>
            <w:r w:rsidR="005200AE">
              <w:rPr>
                <w:webHidden/>
              </w:rPr>
              <w:fldChar w:fldCharType="end"/>
            </w:r>
          </w:hyperlink>
        </w:p>
        <w:p w14:paraId="23B8346C" w14:textId="1EA5D69F" w:rsidR="005200AE" w:rsidRDefault="00FE2EBF">
          <w:pPr>
            <w:pStyle w:val="TOC1"/>
            <w:rPr>
              <w:rFonts w:asciiTheme="minorHAnsi" w:eastAsiaTheme="minorEastAsia" w:hAnsiTheme="minorHAnsi" w:cstheme="minorBidi"/>
              <w:b w:val="0"/>
              <w:bCs w:val="0"/>
              <w:sz w:val="22"/>
              <w:szCs w:val="22"/>
            </w:rPr>
          </w:pPr>
          <w:hyperlink w:anchor="_Toc101079034" w:history="1">
            <w:r w:rsidR="005200AE" w:rsidRPr="00FC5377">
              <w:rPr>
                <w:rStyle w:val="Hyperlink"/>
              </w:rPr>
              <w:t>Can I Still Garden?</w:t>
            </w:r>
            <w:r w:rsidR="005200AE">
              <w:rPr>
                <w:webHidden/>
              </w:rPr>
              <w:tab/>
            </w:r>
            <w:r w:rsidR="005200AE">
              <w:rPr>
                <w:webHidden/>
              </w:rPr>
              <w:fldChar w:fldCharType="begin"/>
            </w:r>
            <w:r w:rsidR="005200AE">
              <w:rPr>
                <w:webHidden/>
              </w:rPr>
              <w:instrText xml:space="preserve"> PAGEREF _Toc101079034 \h </w:instrText>
            </w:r>
            <w:r w:rsidR="005200AE">
              <w:rPr>
                <w:webHidden/>
              </w:rPr>
            </w:r>
            <w:r w:rsidR="005200AE">
              <w:rPr>
                <w:webHidden/>
              </w:rPr>
              <w:fldChar w:fldCharType="separate"/>
            </w:r>
            <w:r w:rsidR="00BD194E">
              <w:rPr>
                <w:webHidden/>
              </w:rPr>
              <w:t>7</w:t>
            </w:r>
            <w:r w:rsidR="005200AE">
              <w:rPr>
                <w:webHidden/>
              </w:rPr>
              <w:fldChar w:fldCharType="end"/>
            </w:r>
          </w:hyperlink>
        </w:p>
        <w:p w14:paraId="6CBFDF49" w14:textId="0FC5823C" w:rsidR="005200AE" w:rsidRDefault="00FE2EBF">
          <w:pPr>
            <w:pStyle w:val="TOC1"/>
            <w:rPr>
              <w:rFonts w:asciiTheme="minorHAnsi" w:eastAsiaTheme="minorEastAsia" w:hAnsiTheme="minorHAnsi" w:cstheme="minorBidi"/>
              <w:b w:val="0"/>
              <w:bCs w:val="0"/>
              <w:sz w:val="22"/>
              <w:szCs w:val="22"/>
            </w:rPr>
          </w:pPr>
          <w:hyperlink w:anchor="_Toc101079035" w:history="1">
            <w:r w:rsidR="005200AE" w:rsidRPr="00FC5377">
              <w:rPr>
                <w:rStyle w:val="Hyperlink"/>
              </w:rPr>
              <w:t>Spring Crafts: Cupcake Liner Flowers</w:t>
            </w:r>
            <w:r w:rsidR="005200AE">
              <w:rPr>
                <w:webHidden/>
              </w:rPr>
              <w:tab/>
            </w:r>
            <w:r w:rsidR="005200AE">
              <w:rPr>
                <w:webHidden/>
              </w:rPr>
              <w:fldChar w:fldCharType="begin"/>
            </w:r>
            <w:r w:rsidR="005200AE">
              <w:rPr>
                <w:webHidden/>
              </w:rPr>
              <w:instrText xml:space="preserve"> PAGEREF _Toc101079035 \h </w:instrText>
            </w:r>
            <w:r w:rsidR="005200AE">
              <w:rPr>
                <w:webHidden/>
              </w:rPr>
            </w:r>
            <w:r w:rsidR="005200AE">
              <w:rPr>
                <w:webHidden/>
              </w:rPr>
              <w:fldChar w:fldCharType="separate"/>
            </w:r>
            <w:r w:rsidR="00BD194E">
              <w:rPr>
                <w:webHidden/>
              </w:rPr>
              <w:t>9</w:t>
            </w:r>
            <w:r w:rsidR="005200AE">
              <w:rPr>
                <w:webHidden/>
              </w:rPr>
              <w:fldChar w:fldCharType="end"/>
            </w:r>
          </w:hyperlink>
        </w:p>
        <w:p w14:paraId="17E5DB5F" w14:textId="5EACE72C" w:rsidR="005200AE" w:rsidRDefault="00FE2EBF">
          <w:pPr>
            <w:pStyle w:val="TOC1"/>
            <w:rPr>
              <w:rFonts w:asciiTheme="minorHAnsi" w:eastAsiaTheme="minorEastAsia" w:hAnsiTheme="minorHAnsi" w:cstheme="minorBidi"/>
              <w:b w:val="0"/>
              <w:bCs w:val="0"/>
              <w:sz w:val="22"/>
              <w:szCs w:val="22"/>
            </w:rPr>
          </w:pPr>
          <w:hyperlink w:anchor="_Toc101079036" w:history="1">
            <w:r w:rsidR="005200AE" w:rsidRPr="00FC5377">
              <w:rPr>
                <w:rStyle w:val="Hyperlink"/>
              </w:rPr>
              <w:t>Saved by the Blind Guy</w:t>
            </w:r>
            <w:r w:rsidR="005200AE">
              <w:rPr>
                <w:webHidden/>
              </w:rPr>
              <w:tab/>
            </w:r>
            <w:r w:rsidR="005200AE">
              <w:rPr>
                <w:webHidden/>
              </w:rPr>
              <w:fldChar w:fldCharType="begin"/>
            </w:r>
            <w:r w:rsidR="005200AE">
              <w:rPr>
                <w:webHidden/>
              </w:rPr>
              <w:instrText xml:space="preserve"> PAGEREF _Toc101079036 \h </w:instrText>
            </w:r>
            <w:r w:rsidR="005200AE">
              <w:rPr>
                <w:webHidden/>
              </w:rPr>
            </w:r>
            <w:r w:rsidR="005200AE">
              <w:rPr>
                <w:webHidden/>
              </w:rPr>
              <w:fldChar w:fldCharType="separate"/>
            </w:r>
            <w:r w:rsidR="00BD194E">
              <w:rPr>
                <w:webHidden/>
              </w:rPr>
              <w:t>10</w:t>
            </w:r>
            <w:r w:rsidR="005200AE">
              <w:rPr>
                <w:webHidden/>
              </w:rPr>
              <w:fldChar w:fldCharType="end"/>
            </w:r>
          </w:hyperlink>
        </w:p>
        <w:p w14:paraId="681D9C0F" w14:textId="2D11D100" w:rsidR="005200AE" w:rsidRDefault="00FE2EBF">
          <w:pPr>
            <w:pStyle w:val="TOC1"/>
            <w:rPr>
              <w:rFonts w:asciiTheme="minorHAnsi" w:eastAsiaTheme="minorEastAsia" w:hAnsiTheme="minorHAnsi" w:cstheme="minorBidi"/>
              <w:b w:val="0"/>
              <w:bCs w:val="0"/>
              <w:sz w:val="22"/>
              <w:szCs w:val="22"/>
            </w:rPr>
          </w:pPr>
          <w:hyperlink w:anchor="_Toc101079037" w:history="1">
            <w:r w:rsidR="005200AE" w:rsidRPr="00FC5377">
              <w:rPr>
                <w:rStyle w:val="Hyperlink"/>
              </w:rPr>
              <w:t>Hadley Braille Forever</w:t>
            </w:r>
            <w:r w:rsidR="005200AE">
              <w:rPr>
                <w:webHidden/>
              </w:rPr>
              <w:tab/>
            </w:r>
            <w:r w:rsidR="005200AE">
              <w:rPr>
                <w:webHidden/>
              </w:rPr>
              <w:fldChar w:fldCharType="begin"/>
            </w:r>
            <w:r w:rsidR="005200AE">
              <w:rPr>
                <w:webHidden/>
              </w:rPr>
              <w:instrText xml:space="preserve"> PAGEREF _Toc101079037 \h </w:instrText>
            </w:r>
            <w:r w:rsidR="005200AE">
              <w:rPr>
                <w:webHidden/>
              </w:rPr>
            </w:r>
            <w:r w:rsidR="005200AE">
              <w:rPr>
                <w:webHidden/>
              </w:rPr>
              <w:fldChar w:fldCharType="separate"/>
            </w:r>
            <w:r w:rsidR="00BD194E">
              <w:rPr>
                <w:webHidden/>
              </w:rPr>
              <w:t>12</w:t>
            </w:r>
            <w:r w:rsidR="005200AE">
              <w:rPr>
                <w:webHidden/>
              </w:rPr>
              <w:fldChar w:fldCharType="end"/>
            </w:r>
          </w:hyperlink>
        </w:p>
        <w:p w14:paraId="52F8CF67" w14:textId="505AD7A6" w:rsidR="005200AE" w:rsidRDefault="00FE2EBF">
          <w:pPr>
            <w:pStyle w:val="TOC1"/>
            <w:rPr>
              <w:rFonts w:asciiTheme="minorHAnsi" w:eastAsiaTheme="minorEastAsia" w:hAnsiTheme="minorHAnsi" w:cstheme="minorBidi"/>
              <w:b w:val="0"/>
              <w:bCs w:val="0"/>
              <w:sz w:val="22"/>
              <w:szCs w:val="22"/>
            </w:rPr>
          </w:pPr>
          <w:hyperlink w:anchor="_Toc101079038" w:history="1">
            <w:r w:rsidR="005200AE" w:rsidRPr="00FC5377">
              <w:rPr>
                <w:rStyle w:val="Hyperlink"/>
              </w:rPr>
              <w:t>Book Release: Creative Writing Prompt Journal</w:t>
            </w:r>
            <w:r w:rsidR="005200AE">
              <w:rPr>
                <w:webHidden/>
              </w:rPr>
              <w:tab/>
            </w:r>
            <w:r w:rsidR="005200AE">
              <w:rPr>
                <w:webHidden/>
              </w:rPr>
              <w:fldChar w:fldCharType="begin"/>
            </w:r>
            <w:r w:rsidR="005200AE">
              <w:rPr>
                <w:webHidden/>
              </w:rPr>
              <w:instrText xml:space="preserve"> PAGEREF _Toc101079038 \h </w:instrText>
            </w:r>
            <w:r w:rsidR="005200AE">
              <w:rPr>
                <w:webHidden/>
              </w:rPr>
            </w:r>
            <w:r w:rsidR="005200AE">
              <w:rPr>
                <w:webHidden/>
              </w:rPr>
              <w:fldChar w:fldCharType="separate"/>
            </w:r>
            <w:r w:rsidR="00BD194E">
              <w:rPr>
                <w:webHidden/>
              </w:rPr>
              <w:t>13</w:t>
            </w:r>
            <w:r w:rsidR="005200AE">
              <w:rPr>
                <w:webHidden/>
              </w:rPr>
              <w:fldChar w:fldCharType="end"/>
            </w:r>
          </w:hyperlink>
        </w:p>
        <w:p w14:paraId="2E398819" w14:textId="21C16601" w:rsidR="005200AE" w:rsidRDefault="00FE2EBF">
          <w:pPr>
            <w:pStyle w:val="TOC1"/>
            <w:rPr>
              <w:rFonts w:asciiTheme="minorHAnsi" w:eastAsiaTheme="minorEastAsia" w:hAnsiTheme="minorHAnsi" w:cstheme="minorBidi"/>
              <w:b w:val="0"/>
              <w:bCs w:val="0"/>
              <w:sz w:val="22"/>
              <w:szCs w:val="22"/>
            </w:rPr>
          </w:pPr>
          <w:hyperlink w:anchor="_Toc101079039" w:history="1">
            <w:r w:rsidR="005200AE" w:rsidRPr="00FC5377">
              <w:rPr>
                <w:rStyle w:val="Hyperlink"/>
                <w:rFonts w:eastAsia="Times New Roman"/>
              </w:rPr>
              <w:t>CCLVI’s Audio Update Phone Line</w:t>
            </w:r>
            <w:r w:rsidR="005200AE">
              <w:rPr>
                <w:webHidden/>
              </w:rPr>
              <w:tab/>
            </w:r>
            <w:r w:rsidR="005200AE">
              <w:rPr>
                <w:webHidden/>
              </w:rPr>
              <w:fldChar w:fldCharType="begin"/>
            </w:r>
            <w:r w:rsidR="005200AE">
              <w:rPr>
                <w:webHidden/>
              </w:rPr>
              <w:instrText xml:space="preserve"> PAGEREF _Toc101079039 \h </w:instrText>
            </w:r>
            <w:r w:rsidR="005200AE">
              <w:rPr>
                <w:webHidden/>
              </w:rPr>
            </w:r>
            <w:r w:rsidR="005200AE">
              <w:rPr>
                <w:webHidden/>
              </w:rPr>
              <w:fldChar w:fldCharType="separate"/>
            </w:r>
            <w:r w:rsidR="00BD194E">
              <w:rPr>
                <w:webHidden/>
              </w:rPr>
              <w:t>15</w:t>
            </w:r>
            <w:r w:rsidR="005200AE">
              <w:rPr>
                <w:webHidden/>
              </w:rPr>
              <w:fldChar w:fldCharType="end"/>
            </w:r>
          </w:hyperlink>
        </w:p>
        <w:p w14:paraId="7026ED36" w14:textId="3D5130F4" w:rsidR="005200AE" w:rsidRDefault="00FE2EBF">
          <w:pPr>
            <w:pStyle w:val="TOC1"/>
            <w:rPr>
              <w:rFonts w:asciiTheme="minorHAnsi" w:eastAsiaTheme="minorEastAsia" w:hAnsiTheme="minorHAnsi" w:cstheme="minorBidi"/>
              <w:b w:val="0"/>
              <w:bCs w:val="0"/>
              <w:sz w:val="22"/>
              <w:szCs w:val="22"/>
            </w:rPr>
          </w:pPr>
          <w:hyperlink w:anchor="_Toc101079040" w:history="1">
            <w:r w:rsidR="005200AE" w:rsidRPr="00FC5377">
              <w:rPr>
                <w:rStyle w:val="Hyperlink"/>
              </w:rPr>
              <w:t>Calendar of Events</w:t>
            </w:r>
            <w:r w:rsidR="005200AE">
              <w:rPr>
                <w:webHidden/>
              </w:rPr>
              <w:tab/>
            </w:r>
            <w:r w:rsidR="005200AE">
              <w:rPr>
                <w:webHidden/>
              </w:rPr>
              <w:fldChar w:fldCharType="begin"/>
            </w:r>
            <w:r w:rsidR="005200AE">
              <w:rPr>
                <w:webHidden/>
              </w:rPr>
              <w:instrText xml:space="preserve"> PAGEREF _Toc101079040 \h </w:instrText>
            </w:r>
            <w:r w:rsidR="005200AE">
              <w:rPr>
                <w:webHidden/>
              </w:rPr>
            </w:r>
            <w:r w:rsidR="005200AE">
              <w:rPr>
                <w:webHidden/>
              </w:rPr>
              <w:fldChar w:fldCharType="separate"/>
            </w:r>
            <w:r w:rsidR="00BD194E">
              <w:rPr>
                <w:webHidden/>
              </w:rPr>
              <w:t>16</w:t>
            </w:r>
            <w:r w:rsidR="005200AE">
              <w:rPr>
                <w:webHidden/>
              </w:rPr>
              <w:fldChar w:fldCharType="end"/>
            </w:r>
          </w:hyperlink>
        </w:p>
        <w:p w14:paraId="20A9EC0F" w14:textId="2067316C" w:rsidR="0023617B" w:rsidRDefault="0023617B" w:rsidP="0023617B">
          <w:pPr>
            <w:spacing w:line="276" w:lineRule="auto"/>
          </w:pPr>
          <w:r w:rsidRPr="0023617B">
            <w:rPr>
              <w:rFonts w:ascii="Arial" w:hAnsi="Arial" w:cs="Arial"/>
              <w:b/>
              <w:bCs/>
              <w:noProof/>
            </w:rPr>
            <w:fldChar w:fldCharType="end"/>
          </w:r>
          <w:r w:rsidRPr="00154C16">
            <w:rPr>
              <w:rFonts w:ascii="Arial" w:eastAsiaTheme="majorEastAsia" w:hAnsi="Arial" w:cs="Arial"/>
              <w:noProof/>
              <w:sz w:val="36"/>
              <w:szCs w:val="36"/>
            </w:rPr>
            <mc:AlternateContent>
              <mc:Choice Requires="wps">
                <w:drawing>
                  <wp:inline distT="0" distB="0" distL="0" distR="0" wp14:anchorId="1DD2D60E" wp14:editId="562D9270">
                    <wp:extent cx="5943600" cy="635"/>
                    <wp:effectExtent l="0" t="19050" r="38100" b="56515"/>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2897BC" id="_x0000_t32" coordsize="21600,21600" o:spt="32" o:oned="t" path="m,l21600,21600e" filled="f">
                    <v:path arrowok="t" fillok="f" o:connecttype="none"/>
                    <o:lock v:ext="edit" shapetype="t"/>
                  </v:shapetype>
                  <v:shape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sdtContent>
    </w:sdt>
    <w:p w14:paraId="7B8B44A4" w14:textId="77777777" w:rsidR="00466C64" w:rsidRPr="00154C16" w:rsidRDefault="00466C64">
      <w:pPr>
        <w:rPr>
          <w:rFonts w:ascii="Arial" w:hAnsi="Arial" w:cs="Arial"/>
          <w:b/>
          <w:bCs/>
          <w:sz w:val="36"/>
          <w:szCs w:val="36"/>
        </w:rPr>
      </w:pPr>
      <w:r w:rsidRPr="00154C16">
        <w:rPr>
          <w:rFonts w:ascii="Arial" w:hAnsi="Arial" w:cs="Arial"/>
          <w:b/>
          <w:bCs/>
          <w:sz w:val="36"/>
          <w:szCs w:val="36"/>
        </w:rPr>
        <w:br w:type="page"/>
      </w:r>
    </w:p>
    <w:p w14:paraId="10B592CD" w14:textId="75D9C405" w:rsidR="0040139C" w:rsidRPr="00154C16" w:rsidRDefault="00DE5C3A" w:rsidP="001951EF">
      <w:pPr>
        <w:pStyle w:val="Heading1"/>
        <w:spacing w:before="0" w:line="276" w:lineRule="auto"/>
        <w:rPr>
          <w:rFonts w:ascii="Arial" w:hAnsi="Arial" w:cs="Arial"/>
          <w:color w:val="auto"/>
          <w:sz w:val="36"/>
          <w:szCs w:val="36"/>
        </w:rPr>
      </w:pPr>
      <w:bookmarkStart w:id="0" w:name="_Toc101079031"/>
      <w:r w:rsidRPr="00154C16">
        <w:rPr>
          <w:rFonts w:ascii="Arial" w:hAnsi="Arial" w:cs="Arial"/>
          <w:b/>
          <w:bCs/>
          <w:color w:val="auto"/>
          <w:sz w:val="48"/>
          <w:szCs w:val="48"/>
        </w:rPr>
        <w:lastRenderedPageBreak/>
        <w:t>President’s Message</w:t>
      </w:r>
      <w:bookmarkEnd w:id="0"/>
      <w:r w:rsidR="007359A6" w:rsidRPr="00154C16">
        <w:rPr>
          <w:rFonts w:ascii="Arial" w:hAnsi="Arial" w:cs="Arial"/>
          <w:b/>
          <w:bCs/>
          <w:color w:val="auto"/>
          <w:sz w:val="48"/>
          <w:szCs w:val="48"/>
        </w:rPr>
        <w:br/>
      </w:r>
    </w:p>
    <w:p w14:paraId="7123DA19" w14:textId="5CF75F55" w:rsidR="005705EF" w:rsidRPr="00DA04F2" w:rsidRDefault="005705EF" w:rsidP="00DA04F2">
      <w:pPr>
        <w:pStyle w:val="NormalWeb"/>
        <w:shd w:val="clear" w:color="auto" w:fill="FFFFFF"/>
        <w:spacing w:before="0" w:beforeAutospacing="0" w:after="0" w:afterAutospacing="0" w:line="276" w:lineRule="auto"/>
        <w:contextualSpacing/>
        <w:rPr>
          <w:rFonts w:ascii="Arial" w:hAnsi="Arial" w:cs="Arial"/>
          <w:sz w:val="36"/>
          <w:szCs w:val="36"/>
        </w:rPr>
      </w:pPr>
      <w:r w:rsidRPr="00DA04F2">
        <w:rPr>
          <w:rFonts w:ascii="Arial" w:hAnsi="Arial" w:cs="Arial"/>
          <w:sz w:val="36"/>
          <w:szCs w:val="36"/>
        </w:rPr>
        <w:t xml:space="preserve">Dear </w:t>
      </w:r>
      <w:r w:rsidR="00D86361" w:rsidRPr="00DA04F2">
        <w:rPr>
          <w:rFonts w:ascii="Arial" w:hAnsi="Arial" w:cs="Arial"/>
          <w:sz w:val="36"/>
          <w:szCs w:val="36"/>
        </w:rPr>
        <w:t>CCLVI members and friends,</w:t>
      </w:r>
    </w:p>
    <w:p w14:paraId="0BD42C1C" w14:textId="77777777" w:rsidR="003D72A9" w:rsidRPr="00DA04F2" w:rsidRDefault="003D72A9" w:rsidP="00DA04F2">
      <w:pPr>
        <w:spacing w:after="0" w:line="276" w:lineRule="auto"/>
        <w:rPr>
          <w:rFonts w:ascii="Arial" w:eastAsia="Times New Roman" w:hAnsi="Arial" w:cs="Arial"/>
          <w:color w:val="000000"/>
          <w:sz w:val="36"/>
          <w:szCs w:val="36"/>
        </w:rPr>
      </w:pPr>
    </w:p>
    <w:p w14:paraId="19E07602" w14:textId="022E8710" w:rsidR="00E26F86" w:rsidRDefault="00DA04F2" w:rsidP="00DA04F2">
      <w:pPr>
        <w:spacing w:after="0" w:line="276" w:lineRule="auto"/>
        <w:rPr>
          <w:rFonts w:ascii="Arial" w:hAnsi="Arial" w:cs="Arial"/>
          <w:sz w:val="36"/>
          <w:szCs w:val="36"/>
        </w:rPr>
      </w:pPr>
      <w:r w:rsidRPr="00DA04F2">
        <w:rPr>
          <w:rFonts w:ascii="Arial" w:hAnsi="Arial" w:cs="Arial"/>
          <w:sz w:val="36"/>
          <w:szCs w:val="36"/>
        </w:rPr>
        <w:t>As I sit here thinking about what we have been through</w:t>
      </w:r>
      <w:r w:rsidR="0014183C">
        <w:rPr>
          <w:rFonts w:ascii="Arial" w:hAnsi="Arial" w:cs="Arial"/>
          <w:sz w:val="36"/>
          <w:szCs w:val="36"/>
        </w:rPr>
        <w:t xml:space="preserve"> over</w:t>
      </w:r>
      <w:r w:rsidRPr="00DA04F2">
        <w:rPr>
          <w:rFonts w:ascii="Arial" w:hAnsi="Arial" w:cs="Arial"/>
          <w:sz w:val="36"/>
          <w:szCs w:val="36"/>
        </w:rPr>
        <w:t xml:space="preserve"> the last </w:t>
      </w:r>
      <w:r w:rsidR="0014183C">
        <w:rPr>
          <w:rFonts w:ascii="Arial" w:hAnsi="Arial" w:cs="Arial"/>
          <w:sz w:val="36"/>
          <w:szCs w:val="36"/>
        </w:rPr>
        <w:t>eight</w:t>
      </w:r>
      <w:r w:rsidRPr="00DA04F2">
        <w:rPr>
          <w:rFonts w:ascii="Arial" w:hAnsi="Arial" w:cs="Arial"/>
          <w:sz w:val="36"/>
          <w:szCs w:val="36"/>
        </w:rPr>
        <w:t xml:space="preserve"> months, I am happy to say we are moving </w:t>
      </w:r>
      <w:r w:rsidR="0014183C">
        <w:rPr>
          <w:rFonts w:ascii="Arial" w:hAnsi="Arial" w:cs="Arial"/>
          <w:sz w:val="36"/>
          <w:szCs w:val="36"/>
        </w:rPr>
        <w:t xml:space="preserve">forward. </w:t>
      </w:r>
      <w:r w:rsidR="00AE3D22">
        <w:rPr>
          <w:rFonts w:ascii="Arial" w:hAnsi="Arial" w:cs="Arial"/>
          <w:sz w:val="36"/>
          <w:szCs w:val="36"/>
        </w:rPr>
        <w:t>But what’s next?</w:t>
      </w:r>
      <w:r w:rsidRPr="00DA04F2">
        <w:rPr>
          <w:rFonts w:ascii="Arial" w:hAnsi="Arial" w:cs="Arial"/>
          <w:sz w:val="36"/>
          <w:szCs w:val="36"/>
        </w:rPr>
        <w:br/>
      </w:r>
      <w:r w:rsidRPr="00DA04F2">
        <w:rPr>
          <w:rFonts w:ascii="Arial" w:hAnsi="Arial" w:cs="Arial"/>
          <w:sz w:val="36"/>
          <w:szCs w:val="36"/>
        </w:rPr>
        <w:br/>
        <w:t xml:space="preserve">We need to build this organization up to be the best organization of visually impaired persons. We need to have a strong membership that is involved </w:t>
      </w:r>
      <w:r w:rsidR="00E26F86" w:rsidRPr="00DA04F2">
        <w:rPr>
          <w:rFonts w:ascii="Arial" w:hAnsi="Arial" w:cs="Arial"/>
          <w:sz w:val="36"/>
          <w:szCs w:val="36"/>
        </w:rPr>
        <w:t>for</w:t>
      </w:r>
      <w:r w:rsidRPr="00DA04F2">
        <w:rPr>
          <w:rFonts w:ascii="Arial" w:hAnsi="Arial" w:cs="Arial"/>
          <w:sz w:val="36"/>
          <w:szCs w:val="36"/>
        </w:rPr>
        <w:t xml:space="preserve"> it to grow.</w:t>
      </w:r>
      <w:r w:rsidR="0014183C">
        <w:rPr>
          <w:rFonts w:ascii="Arial" w:hAnsi="Arial" w:cs="Arial"/>
          <w:sz w:val="36"/>
          <w:szCs w:val="36"/>
        </w:rPr>
        <w:t xml:space="preserve"> </w:t>
      </w:r>
    </w:p>
    <w:p w14:paraId="6FFFD8DC" w14:textId="77777777" w:rsidR="00E26F86" w:rsidRDefault="00E26F86" w:rsidP="00DA04F2">
      <w:pPr>
        <w:spacing w:after="0" w:line="276" w:lineRule="auto"/>
        <w:rPr>
          <w:rFonts w:ascii="Arial" w:hAnsi="Arial" w:cs="Arial"/>
          <w:sz w:val="36"/>
          <w:szCs w:val="36"/>
        </w:rPr>
      </w:pPr>
    </w:p>
    <w:p w14:paraId="0FBE3972" w14:textId="40CB0164" w:rsidR="003D72A9" w:rsidRPr="00DA04F2" w:rsidRDefault="00E26F86" w:rsidP="00DA04F2">
      <w:pPr>
        <w:spacing w:after="0" w:line="276" w:lineRule="auto"/>
        <w:rPr>
          <w:rFonts w:ascii="Arial" w:eastAsia="Times New Roman" w:hAnsi="Arial" w:cs="Arial"/>
          <w:sz w:val="36"/>
          <w:szCs w:val="36"/>
        </w:rPr>
      </w:pPr>
      <w:r>
        <w:rPr>
          <w:rFonts w:ascii="Arial" w:hAnsi="Arial" w:cs="Arial"/>
          <w:sz w:val="36"/>
          <w:szCs w:val="36"/>
        </w:rPr>
        <w:t>So, h</w:t>
      </w:r>
      <w:r w:rsidR="00DA04F2" w:rsidRPr="00DA04F2">
        <w:rPr>
          <w:rFonts w:ascii="Arial" w:hAnsi="Arial" w:cs="Arial"/>
          <w:sz w:val="36"/>
          <w:szCs w:val="36"/>
        </w:rPr>
        <w:t>ow can you help?</w:t>
      </w:r>
      <w:r>
        <w:rPr>
          <w:rFonts w:ascii="Arial" w:hAnsi="Arial" w:cs="Arial"/>
          <w:sz w:val="36"/>
          <w:szCs w:val="36"/>
        </w:rPr>
        <w:t xml:space="preserve"> </w:t>
      </w:r>
      <w:r w:rsidR="00DA04F2" w:rsidRPr="00DA04F2">
        <w:rPr>
          <w:rFonts w:ascii="Arial" w:hAnsi="Arial" w:cs="Arial"/>
          <w:sz w:val="36"/>
          <w:szCs w:val="36"/>
        </w:rPr>
        <w:t>If each member could work on one of our committees just think of how much work could be done to get our message to others</w:t>
      </w:r>
      <w:r w:rsidR="0014183C">
        <w:rPr>
          <w:rFonts w:ascii="Arial" w:hAnsi="Arial" w:cs="Arial"/>
          <w:sz w:val="36"/>
          <w:szCs w:val="36"/>
        </w:rPr>
        <w:t xml:space="preserve"> </w:t>
      </w:r>
      <w:r w:rsidR="00DA04F2" w:rsidRPr="00DA04F2">
        <w:rPr>
          <w:rFonts w:ascii="Arial" w:hAnsi="Arial" w:cs="Arial"/>
          <w:sz w:val="36"/>
          <w:szCs w:val="36"/>
        </w:rPr>
        <w:t xml:space="preserve">and how our membership </w:t>
      </w:r>
      <w:r w:rsidR="0014183C">
        <w:rPr>
          <w:rFonts w:ascii="Arial" w:hAnsi="Arial" w:cs="Arial"/>
          <w:sz w:val="36"/>
          <w:szCs w:val="36"/>
        </w:rPr>
        <w:t>would</w:t>
      </w:r>
      <w:r w:rsidR="00DA04F2" w:rsidRPr="00DA04F2">
        <w:rPr>
          <w:rFonts w:ascii="Arial" w:hAnsi="Arial" w:cs="Arial"/>
          <w:sz w:val="36"/>
          <w:szCs w:val="36"/>
        </w:rPr>
        <w:t xml:space="preserve"> grow. Whatever your interests are, membership, planning events, writing guidelines and policies, advoca</w:t>
      </w:r>
      <w:r w:rsidR="0014183C">
        <w:rPr>
          <w:rFonts w:ascii="Arial" w:hAnsi="Arial" w:cs="Arial"/>
          <w:sz w:val="36"/>
          <w:szCs w:val="36"/>
        </w:rPr>
        <w:t>ting</w:t>
      </w:r>
      <w:r w:rsidR="00DA04F2" w:rsidRPr="00DA04F2">
        <w:rPr>
          <w:rFonts w:ascii="Arial" w:hAnsi="Arial" w:cs="Arial"/>
          <w:sz w:val="36"/>
          <w:szCs w:val="36"/>
        </w:rPr>
        <w:t>, fundraising</w:t>
      </w:r>
      <w:r>
        <w:rPr>
          <w:rFonts w:ascii="Arial" w:hAnsi="Arial" w:cs="Arial"/>
          <w:sz w:val="36"/>
          <w:szCs w:val="36"/>
        </w:rPr>
        <w:t xml:space="preserve">, just to name a </w:t>
      </w:r>
      <w:proofErr w:type="gramStart"/>
      <w:r>
        <w:rPr>
          <w:rFonts w:ascii="Arial" w:hAnsi="Arial" w:cs="Arial"/>
          <w:sz w:val="36"/>
          <w:szCs w:val="36"/>
        </w:rPr>
        <w:t>few,</w:t>
      </w:r>
      <w:r w:rsidR="00DA04F2" w:rsidRPr="00DA04F2">
        <w:rPr>
          <w:rFonts w:ascii="Arial" w:hAnsi="Arial" w:cs="Arial"/>
          <w:sz w:val="36"/>
          <w:szCs w:val="36"/>
        </w:rPr>
        <w:t>,</w:t>
      </w:r>
      <w:proofErr w:type="gramEnd"/>
      <w:r w:rsidR="00DA04F2" w:rsidRPr="00DA04F2">
        <w:rPr>
          <w:rFonts w:ascii="Arial" w:hAnsi="Arial" w:cs="Arial"/>
          <w:sz w:val="36"/>
          <w:szCs w:val="36"/>
        </w:rPr>
        <w:t xml:space="preserve"> we have a committee</w:t>
      </w:r>
      <w:r w:rsidR="0014183C">
        <w:rPr>
          <w:rFonts w:ascii="Arial" w:hAnsi="Arial" w:cs="Arial"/>
          <w:sz w:val="36"/>
          <w:szCs w:val="36"/>
        </w:rPr>
        <w:t xml:space="preserve"> seat</w:t>
      </w:r>
      <w:r w:rsidR="00DA04F2" w:rsidRPr="00DA04F2">
        <w:rPr>
          <w:rFonts w:ascii="Arial" w:hAnsi="Arial" w:cs="Arial"/>
          <w:sz w:val="36"/>
          <w:szCs w:val="36"/>
        </w:rPr>
        <w:t xml:space="preserve"> for you. </w:t>
      </w:r>
      <w:r w:rsidR="00DA04F2" w:rsidRPr="00DA04F2">
        <w:rPr>
          <w:rFonts w:ascii="Arial" w:hAnsi="Arial" w:cs="Arial"/>
          <w:sz w:val="36"/>
          <w:szCs w:val="36"/>
        </w:rPr>
        <w:br/>
      </w:r>
      <w:r w:rsidR="00DA04F2" w:rsidRPr="00DA04F2">
        <w:rPr>
          <w:rFonts w:ascii="Arial" w:hAnsi="Arial" w:cs="Arial"/>
          <w:sz w:val="36"/>
          <w:szCs w:val="36"/>
        </w:rPr>
        <w:br/>
        <w:t>I encourage everyone to get involved and be a part of making this organization one that everyone will talk about in a positive way.</w:t>
      </w:r>
    </w:p>
    <w:p w14:paraId="4E062B5A" w14:textId="7EE3CD47" w:rsidR="005705EF" w:rsidRPr="00DA04F2" w:rsidRDefault="005705EF" w:rsidP="00DA04F2">
      <w:pPr>
        <w:pStyle w:val="NormalWeb"/>
        <w:shd w:val="clear" w:color="auto" w:fill="FFFFFF"/>
        <w:spacing w:before="0" w:beforeAutospacing="0" w:after="0" w:afterAutospacing="0" w:line="276" w:lineRule="auto"/>
        <w:contextualSpacing/>
        <w:rPr>
          <w:rFonts w:ascii="Arial" w:hAnsi="Arial" w:cs="Arial"/>
          <w:sz w:val="36"/>
          <w:szCs w:val="36"/>
        </w:rPr>
      </w:pPr>
    </w:p>
    <w:p w14:paraId="404A0EBF" w14:textId="48D51A27" w:rsidR="005705EF" w:rsidRPr="00DA04F2" w:rsidRDefault="00D86361" w:rsidP="00DA04F2">
      <w:pPr>
        <w:pStyle w:val="NormalWeb"/>
        <w:shd w:val="clear" w:color="auto" w:fill="FFFFFF"/>
        <w:spacing w:before="0" w:beforeAutospacing="0" w:after="0" w:afterAutospacing="0" w:line="276" w:lineRule="auto"/>
        <w:contextualSpacing/>
        <w:rPr>
          <w:rFonts w:ascii="Arial" w:hAnsi="Arial" w:cs="Arial"/>
          <w:sz w:val="36"/>
          <w:szCs w:val="36"/>
        </w:rPr>
      </w:pPr>
      <w:r w:rsidRPr="00DA04F2">
        <w:rPr>
          <w:rFonts w:ascii="Arial" w:hAnsi="Arial" w:cs="Arial"/>
          <w:sz w:val="36"/>
          <w:szCs w:val="36"/>
        </w:rPr>
        <w:t>Patti Cox</w:t>
      </w:r>
    </w:p>
    <w:p w14:paraId="67F139F4" w14:textId="77777777" w:rsidR="00AD4FE2" w:rsidRPr="00DA04F2" w:rsidRDefault="005705EF" w:rsidP="00DA04F2">
      <w:pPr>
        <w:pStyle w:val="NormalWeb"/>
        <w:shd w:val="clear" w:color="auto" w:fill="FFFFFF"/>
        <w:spacing w:before="0" w:beforeAutospacing="0" w:after="0" w:afterAutospacing="0" w:line="276" w:lineRule="auto"/>
        <w:contextualSpacing/>
        <w:rPr>
          <w:rFonts w:ascii="Arial" w:hAnsi="Arial" w:cs="Arial"/>
          <w:sz w:val="36"/>
          <w:szCs w:val="36"/>
        </w:rPr>
      </w:pPr>
      <w:r w:rsidRPr="00DA04F2">
        <w:rPr>
          <w:rFonts w:ascii="Arial" w:hAnsi="Arial" w:cs="Arial"/>
          <w:sz w:val="36"/>
          <w:szCs w:val="36"/>
        </w:rPr>
        <w:t xml:space="preserve">President, </w:t>
      </w:r>
      <w:r w:rsidR="00D86361" w:rsidRPr="00DA04F2">
        <w:rPr>
          <w:rFonts w:ascii="Arial" w:hAnsi="Arial" w:cs="Arial"/>
          <w:sz w:val="36"/>
          <w:szCs w:val="36"/>
        </w:rPr>
        <w:t>CCLVI</w:t>
      </w:r>
    </w:p>
    <w:p w14:paraId="0DACB8CB" w14:textId="279F6AE1" w:rsidR="00B02488" w:rsidRPr="00154C16" w:rsidRDefault="009F19E1" w:rsidP="00AD4FE2">
      <w:pPr>
        <w:pStyle w:val="NormalWeb"/>
        <w:shd w:val="clear" w:color="auto" w:fill="FFFFFF"/>
        <w:spacing w:before="0" w:beforeAutospacing="0" w:after="0" w:afterAutospacing="0" w:line="276" w:lineRule="auto"/>
        <w:contextualSpacing/>
        <w:rPr>
          <w:rFonts w:ascii="Arial" w:eastAsiaTheme="majorEastAsia" w:hAnsi="Arial" w:cs="Arial"/>
          <w:sz w:val="36"/>
          <w:szCs w:val="36"/>
        </w:rPr>
      </w:pPr>
      <w:r w:rsidRPr="00154C16">
        <w:rPr>
          <w:rFonts w:ascii="Arial" w:eastAsiaTheme="majorEastAsia" w:hAnsi="Arial" w:cs="Arial"/>
          <w:noProof/>
          <w:sz w:val="36"/>
          <w:szCs w:val="36"/>
        </w:rPr>
        <w:lastRenderedPageBreak/>
        <mc:AlternateContent>
          <mc:Choice Requires="wps">
            <w:drawing>
              <wp:inline distT="0" distB="0" distL="0" distR="0" wp14:anchorId="15DE449F" wp14:editId="3D9EFE7D">
                <wp:extent cx="5943600" cy="635"/>
                <wp:effectExtent l="38100" t="34925" r="38100" b="31750"/>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BDD6583"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4934CF3" w14:textId="01F3703C" w:rsidR="00A304D0" w:rsidRPr="00154C16" w:rsidRDefault="00A304D0" w:rsidP="00154C16">
      <w:pPr>
        <w:tabs>
          <w:tab w:val="left" w:pos="2001"/>
        </w:tabs>
        <w:spacing w:after="0" w:line="276" w:lineRule="auto"/>
        <w:rPr>
          <w:rFonts w:ascii="Arial" w:hAnsi="Arial" w:cs="Arial"/>
          <w:sz w:val="36"/>
          <w:szCs w:val="36"/>
        </w:rPr>
      </w:pPr>
    </w:p>
    <w:p w14:paraId="5A8F03CF" w14:textId="16B724B3" w:rsidR="008E2988" w:rsidRPr="00154C16" w:rsidRDefault="008361CE" w:rsidP="00154C16">
      <w:pPr>
        <w:pStyle w:val="Heading1"/>
        <w:spacing w:before="0" w:line="276" w:lineRule="auto"/>
        <w:rPr>
          <w:rFonts w:ascii="Arial" w:hAnsi="Arial" w:cs="Arial"/>
          <w:color w:val="auto"/>
          <w:sz w:val="44"/>
          <w:szCs w:val="44"/>
        </w:rPr>
      </w:pPr>
      <w:bookmarkStart w:id="1" w:name="_Toc101079032"/>
      <w:r>
        <w:rPr>
          <w:rFonts w:ascii="Arial" w:hAnsi="Arial" w:cs="Arial"/>
          <w:b/>
          <w:bCs/>
          <w:color w:val="auto"/>
          <w:sz w:val="44"/>
          <w:szCs w:val="44"/>
        </w:rPr>
        <w:t>CCLVI 44</w:t>
      </w:r>
      <w:r w:rsidRPr="008361CE">
        <w:rPr>
          <w:rFonts w:ascii="Arial" w:hAnsi="Arial" w:cs="Arial"/>
          <w:b/>
          <w:bCs/>
          <w:color w:val="auto"/>
          <w:sz w:val="44"/>
          <w:szCs w:val="44"/>
          <w:vertAlign w:val="superscript"/>
        </w:rPr>
        <w:t>th</w:t>
      </w:r>
      <w:r>
        <w:rPr>
          <w:rFonts w:ascii="Arial" w:hAnsi="Arial" w:cs="Arial"/>
          <w:b/>
          <w:bCs/>
          <w:color w:val="auto"/>
          <w:sz w:val="44"/>
          <w:szCs w:val="44"/>
        </w:rPr>
        <w:t xml:space="preserve"> Annual Conference</w:t>
      </w:r>
      <w:bookmarkEnd w:id="1"/>
    </w:p>
    <w:p w14:paraId="2EF602F1" w14:textId="6B394355" w:rsidR="00312F1A" w:rsidRPr="00154C16" w:rsidRDefault="00312F1A" w:rsidP="00154C16">
      <w:pPr>
        <w:spacing w:after="0" w:line="276" w:lineRule="auto"/>
        <w:rPr>
          <w:rFonts w:ascii="Arial" w:eastAsia="Times New Roman" w:hAnsi="Arial" w:cs="Arial"/>
          <w:sz w:val="36"/>
          <w:szCs w:val="36"/>
        </w:rPr>
      </w:pPr>
      <w:r w:rsidRPr="00154C16">
        <w:rPr>
          <w:rFonts w:ascii="Arial" w:eastAsia="Times New Roman" w:hAnsi="Arial" w:cs="Arial"/>
          <w:sz w:val="36"/>
          <w:szCs w:val="36"/>
        </w:rPr>
        <w:t xml:space="preserve">By </w:t>
      </w:r>
      <w:r w:rsidR="00147AED" w:rsidRPr="00154C16">
        <w:rPr>
          <w:rFonts w:ascii="Arial" w:eastAsia="Times New Roman" w:hAnsi="Arial" w:cs="Arial"/>
          <w:sz w:val="36"/>
          <w:szCs w:val="36"/>
        </w:rPr>
        <w:t>Terry Pacheco</w:t>
      </w:r>
    </w:p>
    <w:p w14:paraId="5AC118C0" w14:textId="77777777" w:rsidR="0040139C" w:rsidRPr="008361CE" w:rsidRDefault="0040139C" w:rsidP="008361CE">
      <w:pPr>
        <w:spacing w:after="0" w:line="276" w:lineRule="auto"/>
        <w:rPr>
          <w:rFonts w:ascii="Arial" w:hAnsi="Arial" w:cs="Arial"/>
          <w:sz w:val="36"/>
          <w:szCs w:val="36"/>
        </w:rPr>
      </w:pPr>
    </w:p>
    <w:p w14:paraId="37A22213" w14:textId="068D8AB7" w:rsidR="008361CE" w:rsidRPr="008361CE" w:rsidRDefault="008361CE" w:rsidP="008361CE">
      <w:pPr>
        <w:pStyle w:val="NormalWeb"/>
        <w:spacing w:before="0" w:beforeAutospacing="0" w:after="0" w:afterAutospacing="0" w:line="276" w:lineRule="auto"/>
        <w:rPr>
          <w:rFonts w:ascii="Arial" w:hAnsi="Arial" w:cs="Arial"/>
          <w:sz w:val="36"/>
          <w:szCs w:val="36"/>
        </w:rPr>
      </w:pPr>
      <w:r w:rsidRPr="008361CE">
        <w:rPr>
          <w:rFonts w:ascii="Arial" w:hAnsi="Arial" w:cs="Arial"/>
          <w:color w:val="0D0D0D"/>
          <w:sz w:val="36"/>
          <w:szCs w:val="36"/>
        </w:rPr>
        <w:t>According to the dictionary, a hybrid is a mixture of different parts, and that is exactly what this year’s CCLVI Annual Conference will be. We are not only combining virtual and in-person components, but we will be partnering with not less than four other ACB Special Interest Affiliates to bring you the best of all worlds.  </w:t>
      </w:r>
    </w:p>
    <w:p w14:paraId="620202ED" w14:textId="197B9F7B"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The CCLVI Business Meeting will take place virtually on June 25</w:t>
      </w:r>
      <w:r w:rsidRPr="008361CE">
        <w:rPr>
          <w:rFonts w:ascii="Arial" w:hAnsi="Arial" w:cs="Arial"/>
          <w:color w:val="0D0D0D"/>
          <w:sz w:val="36"/>
          <w:szCs w:val="36"/>
          <w:vertAlign w:val="superscript"/>
        </w:rPr>
        <w:t>th</w:t>
      </w:r>
      <w:r w:rsidRPr="008361CE">
        <w:rPr>
          <w:rFonts w:ascii="Arial" w:hAnsi="Arial" w:cs="Arial"/>
          <w:color w:val="0D0D0D"/>
          <w:sz w:val="36"/>
          <w:szCs w:val="36"/>
        </w:rPr>
        <w:t>. Agenda items will include elections, amendments and resolutions, and other business-related matters. More information will be delivered in your preferred format separately.</w:t>
      </w:r>
    </w:p>
    <w:p w14:paraId="36A1EFF3" w14:textId="77777777" w:rsidR="009508F4" w:rsidRPr="008361CE" w:rsidRDefault="009508F4" w:rsidP="008361CE">
      <w:pPr>
        <w:pStyle w:val="NormalWeb"/>
        <w:spacing w:before="0" w:beforeAutospacing="0" w:after="0" w:afterAutospacing="0" w:line="276" w:lineRule="auto"/>
        <w:rPr>
          <w:rFonts w:ascii="Arial" w:hAnsi="Arial" w:cs="Arial"/>
          <w:sz w:val="36"/>
          <w:szCs w:val="36"/>
        </w:rPr>
      </w:pPr>
    </w:p>
    <w:p w14:paraId="023717A4" w14:textId="6D705551"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A few highlights</w:t>
      </w:r>
      <w:r w:rsidR="000E599F">
        <w:rPr>
          <w:rFonts w:ascii="Arial" w:hAnsi="Arial" w:cs="Arial"/>
          <w:color w:val="0D0D0D"/>
          <w:sz w:val="36"/>
          <w:szCs w:val="36"/>
        </w:rPr>
        <w:t xml:space="preserve"> during the ACB Conference and Convention</w:t>
      </w:r>
      <w:r w:rsidRPr="008361CE">
        <w:rPr>
          <w:rFonts w:ascii="Arial" w:hAnsi="Arial" w:cs="Arial"/>
          <w:color w:val="0D0D0D"/>
          <w:sz w:val="36"/>
          <w:szCs w:val="36"/>
        </w:rPr>
        <w:t xml:space="preserve"> between July 1</w:t>
      </w:r>
      <w:r w:rsidR="000E599F">
        <w:rPr>
          <w:rFonts w:ascii="Arial" w:hAnsi="Arial" w:cs="Arial"/>
          <w:color w:val="0D0D0D"/>
          <w:sz w:val="36"/>
          <w:szCs w:val="36"/>
        </w:rPr>
        <w:t>st</w:t>
      </w:r>
      <w:r w:rsidRPr="008361CE">
        <w:rPr>
          <w:rFonts w:ascii="Arial" w:hAnsi="Arial" w:cs="Arial"/>
          <w:color w:val="0D0D0D"/>
          <w:sz w:val="36"/>
          <w:szCs w:val="36"/>
        </w:rPr>
        <w:t xml:space="preserve"> and 5</w:t>
      </w:r>
      <w:r w:rsidR="000E599F">
        <w:rPr>
          <w:rFonts w:ascii="Arial" w:hAnsi="Arial" w:cs="Arial"/>
          <w:color w:val="0D0D0D"/>
          <w:sz w:val="36"/>
          <w:szCs w:val="36"/>
        </w:rPr>
        <w:t>th</w:t>
      </w:r>
      <w:r w:rsidRPr="008361CE">
        <w:rPr>
          <w:rFonts w:ascii="Arial" w:hAnsi="Arial" w:cs="Arial"/>
          <w:color w:val="0D0D0D"/>
          <w:sz w:val="36"/>
          <w:szCs w:val="36"/>
        </w:rPr>
        <w:t xml:space="preserve"> include a joint hybrid Technology Showcase where you will be presented with many of the “latest and greatest” products, both low vision and blindness related. We are co-sponsoring this event with Blind Information Technology Specialists (BITS) in a venue where we will have audio, video, and in-person opportunities to </w:t>
      </w:r>
      <w:r w:rsidR="000E599F">
        <w:rPr>
          <w:rFonts w:ascii="Arial" w:hAnsi="Arial" w:cs="Arial"/>
          <w:color w:val="0D0D0D"/>
          <w:sz w:val="36"/>
          <w:szCs w:val="36"/>
        </w:rPr>
        <w:t>interact.</w:t>
      </w:r>
    </w:p>
    <w:p w14:paraId="16F09B02" w14:textId="77777777" w:rsidR="008361CE" w:rsidRPr="008361CE" w:rsidRDefault="008361CE" w:rsidP="008361CE">
      <w:pPr>
        <w:pStyle w:val="NormalWeb"/>
        <w:spacing w:before="0" w:beforeAutospacing="0" w:after="0" w:afterAutospacing="0" w:line="276" w:lineRule="auto"/>
        <w:rPr>
          <w:rFonts w:ascii="Arial" w:hAnsi="Arial" w:cs="Arial"/>
          <w:sz w:val="36"/>
          <w:szCs w:val="36"/>
        </w:rPr>
      </w:pPr>
    </w:p>
    <w:p w14:paraId="1692A461" w14:textId="0004FDA7"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lastRenderedPageBreak/>
        <w:t>Since we were not able to meet in person over the last couple of years, a special meet and greet reception will be held July 2</w:t>
      </w:r>
      <w:r w:rsidR="000E599F">
        <w:rPr>
          <w:rFonts w:ascii="Arial" w:hAnsi="Arial" w:cs="Arial"/>
          <w:color w:val="0D0D0D"/>
          <w:sz w:val="36"/>
          <w:szCs w:val="36"/>
        </w:rPr>
        <w:t>nd</w:t>
      </w:r>
      <w:r w:rsidRPr="008361CE">
        <w:rPr>
          <w:rFonts w:ascii="Arial" w:hAnsi="Arial" w:cs="Arial"/>
          <w:color w:val="0D0D0D"/>
          <w:sz w:val="36"/>
          <w:szCs w:val="36"/>
        </w:rPr>
        <w:t xml:space="preserve"> with the </w:t>
      </w:r>
      <w:r w:rsidR="000E599F">
        <w:rPr>
          <w:rFonts w:ascii="Arial" w:hAnsi="Arial" w:cs="Arial"/>
          <w:color w:val="0D0D0D"/>
          <w:sz w:val="36"/>
          <w:szCs w:val="36"/>
        </w:rPr>
        <w:t>10</w:t>
      </w:r>
      <w:r w:rsidRPr="008361CE">
        <w:rPr>
          <w:rFonts w:ascii="Arial" w:hAnsi="Arial" w:cs="Arial"/>
          <w:color w:val="0D0D0D"/>
          <w:sz w:val="36"/>
          <w:szCs w:val="36"/>
        </w:rPr>
        <w:t xml:space="preserve"> most recent Fred </w:t>
      </w:r>
      <w:proofErr w:type="spellStart"/>
      <w:r w:rsidRPr="008361CE">
        <w:rPr>
          <w:rFonts w:ascii="Arial" w:hAnsi="Arial" w:cs="Arial"/>
          <w:color w:val="0D0D0D"/>
          <w:sz w:val="36"/>
          <w:szCs w:val="36"/>
        </w:rPr>
        <w:t>Scheigert</w:t>
      </w:r>
      <w:proofErr w:type="spellEnd"/>
      <w:r w:rsidRPr="008361CE">
        <w:rPr>
          <w:rFonts w:ascii="Arial" w:hAnsi="Arial" w:cs="Arial"/>
          <w:color w:val="0D0D0D"/>
          <w:sz w:val="36"/>
          <w:szCs w:val="36"/>
        </w:rPr>
        <w:t xml:space="preserve"> Scholarship winners. Come meet our leaders of the future. </w:t>
      </w:r>
    </w:p>
    <w:p w14:paraId="02F85CAF" w14:textId="77777777" w:rsidR="008361CE" w:rsidRPr="008361CE" w:rsidRDefault="008361CE" w:rsidP="008361CE">
      <w:pPr>
        <w:pStyle w:val="NormalWeb"/>
        <w:spacing w:before="0" w:beforeAutospacing="0" w:after="0" w:afterAutospacing="0" w:line="276" w:lineRule="auto"/>
        <w:rPr>
          <w:rFonts w:ascii="Arial" w:hAnsi="Arial" w:cs="Arial"/>
          <w:sz w:val="36"/>
          <w:szCs w:val="36"/>
        </w:rPr>
      </w:pPr>
    </w:p>
    <w:p w14:paraId="12B8E0C1" w14:textId="51CF966D"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On Sunday, July 3</w:t>
      </w:r>
      <w:r w:rsidR="000E599F">
        <w:rPr>
          <w:rFonts w:ascii="Arial" w:hAnsi="Arial" w:cs="Arial"/>
          <w:color w:val="0D0D0D"/>
          <w:sz w:val="36"/>
          <w:szCs w:val="36"/>
        </w:rPr>
        <w:t>rd</w:t>
      </w:r>
      <w:r w:rsidRPr="008361CE">
        <w:rPr>
          <w:rFonts w:ascii="Arial" w:hAnsi="Arial" w:cs="Arial"/>
          <w:color w:val="0D0D0D"/>
          <w:sz w:val="36"/>
          <w:szCs w:val="36"/>
        </w:rPr>
        <w:t xml:space="preserve">, we plan to use our photographic prowess at a session where you can get assistance updating and personalizing your Zoom account profile photo. Be sure to bring your Zoom account </w:t>
      </w:r>
      <w:r w:rsidR="000E599F" w:rsidRPr="008361CE">
        <w:rPr>
          <w:rFonts w:ascii="Arial" w:hAnsi="Arial" w:cs="Arial"/>
          <w:color w:val="0D0D0D"/>
          <w:sz w:val="36"/>
          <w:szCs w:val="36"/>
        </w:rPr>
        <w:t>username</w:t>
      </w:r>
      <w:r w:rsidRPr="008361CE">
        <w:rPr>
          <w:rFonts w:ascii="Arial" w:hAnsi="Arial" w:cs="Arial"/>
          <w:color w:val="0D0D0D"/>
          <w:sz w:val="36"/>
          <w:szCs w:val="36"/>
        </w:rPr>
        <w:t xml:space="preserve"> and password so you can access your account</w:t>
      </w:r>
      <w:r w:rsidR="000E599F">
        <w:rPr>
          <w:rFonts w:ascii="Arial" w:hAnsi="Arial" w:cs="Arial"/>
          <w:color w:val="0D0D0D"/>
          <w:sz w:val="36"/>
          <w:szCs w:val="36"/>
        </w:rPr>
        <w:t>.</w:t>
      </w:r>
    </w:p>
    <w:p w14:paraId="23CAC172" w14:textId="77777777" w:rsidR="000E599F" w:rsidRPr="008361CE" w:rsidRDefault="000E599F" w:rsidP="008361CE">
      <w:pPr>
        <w:pStyle w:val="NormalWeb"/>
        <w:spacing w:before="0" w:beforeAutospacing="0" w:after="0" w:afterAutospacing="0" w:line="276" w:lineRule="auto"/>
        <w:rPr>
          <w:rFonts w:ascii="Arial" w:hAnsi="Arial" w:cs="Arial"/>
          <w:sz w:val="36"/>
          <w:szCs w:val="36"/>
        </w:rPr>
      </w:pPr>
    </w:p>
    <w:p w14:paraId="5993097A" w14:textId="34F0A4A3"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 xml:space="preserve">Back and even better is our Smart Home </w:t>
      </w:r>
      <w:r w:rsidR="000E599F">
        <w:rPr>
          <w:rFonts w:ascii="Arial" w:hAnsi="Arial" w:cs="Arial"/>
          <w:color w:val="0D0D0D"/>
          <w:sz w:val="36"/>
          <w:szCs w:val="36"/>
        </w:rPr>
        <w:t xml:space="preserve">hybrid </w:t>
      </w:r>
      <w:r w:rsidRPr="008361CE">
        <w:rPr>
          <w:rFonts w:ascii="Arial" w:hAnsi="Arial" w:cs="Arial"/>
          <w:color w:val="0D0D0D"/>
          <w:sz w:val="36"/>
          <w:szCs w:val="36"/>
        </w:rPr>
        <w:t xml:space="preserve">event we are co-sponsoring with ACB </w:t>
      </w:r>
      <w:r w:rsidR="000E599F">
        <w:rPr>
          <w:rFonts w:ascii="Arial" w:hAnsi="Arial" w:cs="Arial"/>
          <w:color w:val="0D0D0D"/>
          <w:sz w:val="36"/>
          <w:szCs w:val="36"/>
        </w:rPr>
        <w:t xml:space="preserve">Next Generation and ACB </w:t>
      </w:r>
      <w:r w:rsidRPr="008361CE">
        <w:rPr>
          <w:rFonts w:ascii="Arial" w:hAnsi="Arial" w:cs="Arial"/>
          <w:color w:val="0D0D0D"/>
          <w:sz w:val="36"/>
          <w:szCs w:val="36"/>
        </w:rPr>
        <w:t>Students</w:t>
      </w:r>
      <w:r w:rsidR="000E599F">
        <w:rPr>
          <w:rFonts w:ascii="Arial" w:hAnsi="Arial" w:cs="Arial"/>
          <w:color w:val="0D0D0D"/>
          <w:sz w:val="36"/>
          <w:szCs w:val="36"/>
        </w:rPr>
        <w:t>.</w:t>
      </w:r>
      <w:r w:rsidRPr="008361CE">
        <w:rPr>
          <w:rFonts w:ascii="Arial" w:hAnsi="Arial" w:cs="Arial"/>
          <w:color w:val="0D0D0D"/>
          <w:sz w:val="36"/>
          <w:szCs w:val="36"/>
        </w:rPr>
        <w:t xml:space="preserve"> It was one of the most popular and well attended events of last year’s convention and we expect it will be again this year.</w:t>
      </w:r>
    </w:p>
    <w:p w14:paraId="0EE8CCE5" w14:textId="77777777" w:rsidR="000E599F" w:rsidRPr="008361CE" w:rsidRDefault="000E599F" w:rsidP="008361CE">
      <w:pPr>
        <w:pStyle w:val="NormalWeb"/>
        <w:spacing w:before="0" w:beforeAutospacing="0" w:after="0" w:afterAutospacing="0" w:line="276" w:lineRule="auto"/>
        <w:rPr>
          <w:rFonts w:ascii="Arial" w:hAnsi="Arial" w:cs="Arial"/>
          <w:sz w:val="36"/>
          <w:szCs w:val="36"/>
        </w:rPr>
      </w:pPr>
    </w:p>
    <w:p w14:paraId="78DF8474" w14:textId="3FD7B388"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 xml:space="preserve">Don’t forget to pack your dancing shoes! We will top off our conference with a special Dance for All Ages.  This will be fun for all as we </w:t>
      </w:r>
      <w:r w:rsidR="000E599F" w:rsidRPr="008361CE">
        <w:rPr>
          <w:rFonts w:ascii="Arial" w:hAnsi="Arial" w:cs="Arial"/>
          <w:color w:val="0D0D0D"/>
          <w:sz w:val="36"/>
          <w:szCs w:val="36"/>
        </w:rPr>
        <w:t>join</w:t>
      </w:r>
      <w:r w:rsidRPr="008361CE">
        <w:rPr>
          <w:rFonts w:ascii="Arial" w:hAnsi="Arial" w:cs="Arial"/>
          <w:color w:val="0D0D0D"/>
          <w:sz w:val="36"/>
          <w:szCs w:val="36"/>
        </w:rPr>
        <w:t xml:space="preserve"> with ACB Next Generation and the Alliance on Aging and Vision Loss (AAVL) to create an atmosphere for friendship and conversation as we enjoy a wide variety of music provided by a deejay.</w:t>
      </w:r>
    </w:p>
    <w:p w14:paraId="75BC8EDF" w14:textId="77777777" w:rsidR="008361CE" w:rsidRPr="008361CE" w:rsidRDefault="008361CE" w:rsidP="008361CE">
      <w:pPr>
        <w:pStyle w:val="NormalWeb"/>
        <w:spacing w:before="0" w:beforeAutospacing="0" w:after="0" w:afterAutospacing="0" w:line="276" w:lineRule="auto"/>
        <w:rPr>
          <w:rFonts w:ascii="Arial" w:hAnsi="Arial" w:cs="Arial"/>
          <w:sz w:val="36"/>
          <w:szCs w:val="36"/>
        </w:rPr>
      </w:pPr>
    </w:p>
    <w:p w14:paraId="2498B071" w14:textId="77777777" w:rsidR="000E599F"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As you can see, we have a lot planned to make this a successful</w:t>
      </w:r>
      <w:r w:rsidR="000E599F">
        <w:rPr>
          <w:rFonts w:ascii="Arial" w:hAnsi="Arial" w:cs="Arial"/>
          <w:color w:val="0D0D0D"/>
          <w:sz w:val="36"/>
          <w:szCs w:val="36"/>
        </w:rPr>
        <w:t>,</w:t>
      </w:r>
      <w:r w:rsidRPr="008361CE">
        <w:rPr>
          <w:rFonts w:ascii="Arial" w:hAnsi="Arial" w:cs="Arial"/>
          <w:color w:val="0D0D0D"/>
          <w:sz w:val="36"/>
          <w:szCs w:val="36"/>
        </w:rPr>
        <w:t xml:space="preserve"> fact filled</w:t>
      </w:r>
      <w:r w:rsidR="000E599F">
        <w:rPr>
          <w:rFonts w:ascii="Arial" w:hAnsi="Arial" w:cs="Arial"/>
          <w:color w:val="0D0D0D"/>
          <w:sz w:val="36"/>
          <w:szCs w:val="36"/>
        </w:rPr>
        <w:t>,</w:t>
      </w:r>
      <w:r w:rsidRPr="008361CE">
        <w:rPr>
          <w:rFonts w:ascii="Arial" w:hAnsi="Arial" w:cs="Arial"/>
          <w:color w:val="0D0D0D"/>
          <w:sz w:val="36"/>
          <w:szCs w:val="36"/>
        </w:rPr>
        <w:t xml:space="preserve"> and fun time.</w:t>
      </w:r>
    </w:p>
    <w:p w14:paraId="31E94F00" w14:textId="35DB5D69" w:rsidR="008361CE" w:rsidRDefault="008361CE" w:rsidP="008361CE">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lastRenderedPageBreak/>
        <w:t>If you are planning to join us in Omaha, be sure to make your travel plans today!</w:t>
      </w:r>
    </w:p>
    <w:p w14:paraId="3B9B614F" w14:textId="77777777" w:rsidR="000E599F" w:rsidRPr="008361CE" w:rsidRDefault="000E599F" w:rsidP="008361CE">
      <w:pPr>
        <w:pStyle w:val="NormalWeb"/>
        <w:spacing w:before="0" w:beforeAutospacing="0" w:after="0" w:afterAutospacing="0" w:line="276" w:lineRule="auto"/>
        <w:rPr>
          <w:rFonts w:ascii="Arial" w:hAnsi="Arial" w:cs="Arial"/>
          <w:sz w:val="36"/>
          <w:szCs w:val="36"/>
        </w:rPr>
      </w:pPr>
    </w:p>
    <w:p w14:paraId="2B8B5BE1" w14:textId="327D35FB" w:rsidR="008361CE" w:rsidRDefault="008361CE" w:rsidP="00D54005">
      <w:pPr>
        <w:pStyle w:val="NormalWeb"/>
        <w:spacing w:before="0" w:beforeAutospacing="0" w:after="0" w:afterAutospacing="0" w:line="276" w:lineRule="auto"/>
        <w:rPr>
          <w:rFonts w:ascii="Arial" w:hAnsi="Arial" w:cs="Arial"/>
          <w:color w:val="0D0D0D"/>
          <w:sz w:val="36"/>
          <w:szCs w:val="36"/>
        </w:rPr>
      </w:pPr>
      <w:r w:rsidRPr="008361CE">
        <w:rPr>
          <w:rFonts w:ascii="Arial" w:hAnsi="Arial" w:cs="Arial"/>
          <w:color w:val="0D0D0D"/>
          <w:sz w:val="36"/>
          <w:szCs w:val="36"/>
        </w:rPr>
        <w:t xml:space="preserve">The Hilton </w:t>
      </w:r>
      <w:r w:rsidR="002C12D0" w:rsidRPr="008361CE">
        <w:rPr>
          <w:rFonts w:ascii="Arial" w:hAnsi="Arial" w:cs="Arial"/>
          <w:color w:val="0D0D0D"/>
          <w:sz w:val="36"/>
          <w:szCs w:val="36"/>
        </w:rPr>
        <w:t>is in</w:t>
      </w:r>
      <w:r w:rsidRPr="008361CE">
        <w:rPr>
          <w:rFonts w:ascii="Arial" w:hAnsi="Arial" w:cs="Arial"/>
          <w:color w:val="0D0D0D"/>
          <w:sz w:val="36"/>
          <w:szCs w:val="36"/>
        </w:rPr>
        <w:t xml:space="preserve"> downtown Omaha.</w:t>
      </w:r>
      <w:r w:rsidR="00D54005">
        <w:rPr>
          <w:rFonts w:ascii="Arial" w:hAnsi="Arial" w:cs="Arial"/>
          <w:color w:val="0D0D0D"/>
          <w:sz w:val="36"/>
          <w:szCs w:val="36"/>
        </w:rPr>
        <w:t xml:space="preserve"> </w:t>
      </w:r>
      <w:r w:rsidRPr="008361CE">
        <w:rPr>
          <w:rFonts w:ascii="Arial" w:hAnsi="Arial" w:cs="Arial"/>
          <w:color w:val="000000"/>
          <w:sz w:val="36"/>
          <w:szCs w:val="36"/>
        </w:rPr>
        <w:t xml:space="preserve">Eppley Field (airport code </w:t>
      </w:r>
      <w:r w:rsidR="000E599F">
        <w:rPr>
          <w:rFonts w:ascii="Arial" w:hAnsi="Arial" w:cs="Arial"/>
          <w:color w:val="000000"/>
          <w:sz w:val="36"/>
          <w:szCs w:val="36"/>
        </w:rPr>
        <w:t>OMA</w:t>
      </w:r>
      <w:r w:rsidRPr="008361CE">
        <w:rPr>
          <w:rFonts w:ascii="Arial" w:hAnsi="Arial" w:cs="Arial"/>
          <w:color w:val="000000"/>
          <w:sz w:val="36"/>
          <w:szCs w:val="36"/>
        </w:rPr>
        <w:t>) is located 3 miles from the hotel</w:t>
      </w:r>
      <w:r w:rsidRPr="00D54005">
        <w:rPr>
          <w:rFonts w:ascii="Arial" w:hAnsi="Arial" w:cs="Arial"/>
          <w:sz w:val="36"/>
          <w:szCs w:val="36"/>
        </w:rPr>
        <w:t xml:space="preserve"> and is classified as a medium hub airport by the Federal Aviation Administration (FAA).</w:t>
      </w:r>
      <w:r w:rsidR="00D54005">
        <w:rPr>
          <w:rFonts w:ascii="Arial" w:hAnsi="Arial" w:cs="Arial"/>
          <w:sz w:val="36"/>
          <w:szCs w:val="36"/>
        </w:rPr>
        <w:t xml:space="preserve"> </w:t>
      </w:r>
      <w:r w:rsidRPr="008361CE">
        <w:rPr>
          <w:rFonts w:ascii="Arial" w:hAnsi="Arial" w:cs="Arial"/>
          <w:color w:val="0D0D0D"/>
          <w:sz w:val="36"/>
          <w:szCs w:val="36"/>
        </w:rPr>
        <w:t>Alaska Airlines</w:t>
      </w:r>
      <w:r w:rsidR="00D54005">
        <w:rPr>
          <w:rFonts w:ascii="Arial" w:hAnsi="Arial" w:cs="Arial"/>
          <w:color w:val="0D0D0D"/>
          <w:sz w:val="36"/>
          <w:szCs w:val="36"/>
        </w:rPr>
        <w:t xml:space="preserve">, </w:t>
      </w:r>
      <w:r w:rsidRPr="008361CE">
        <w:rPr>
          <w:rFonts w:ascii="Arial" w:hAnsi="Arial" w:cs="Arial"/>
          <w:color w:val="0D0D0D"/>
          <w:sz w:val="36"/>
          <w:szCs w:val="36"/>
        </w:rPr>
        <w:t>Allegiant</w:t>
      </w:r>
      <w:r w:rsidR="00D54005">
        <w:rPr>
          <w:rFonts w:ascii="Arial" w:hAnsi="Arial" w:cs="Arial"/>
          <w:color w:val="0D0D0D"/>
          <w:sz w:val="36"/>
          <w:szCs w:val="36"/>
        </w:rPr>
        <w:t xml:space="preserve">, </w:t>
      </w:r>
      <w:r w:rsidRPr="008361CE">
        <w:rPr>
          <w:rFonts w:ascii="Arial" w:hAnsi="Arial" w:cs="Arial"/>
          <w:color w:val="0D0D0D"/>
          <w:sz w:val="36"/>
          <w:szCs w:val="36"/>
        </w:rPr>
        <w:t>American Airlines</w:t>
      </w:r>
      <w:r w:rsidR="00D54005">
        <w:rPr>
          <w:rFonts w:ascii="Arial" w:hAnsi="Arial" w:cs="Arial"/>
          <w:color w:val="0D0D0D"/>
          <w:sz w:val="36"/>
          <w:szCs w:val="36"/>
        </w:rPr>
        <w:t xml:space="preserve">, </w:t>
      </w:r>
      <w:r w:rsidRPr="008361CE">
        <w:rPr>
          <w:rFonts w:ascii="Arial" w:hAnsi="Arial" w:cs="Arial"/>
          <w:color w:val="0D0D0D"/>
          <w:sz w:val="36"/>
          <w:szCs w:val="36"/>
        </w:rPr>
        <w:t>Delta</w:t>
      </w:r>
      <w:r w:rsidR="00D54005">
        <w:rPr>
          <w:rFonts w:ascii="Arial" w:hAnsi="Arial" w:cs="Arial"/>
          <w:color w:val="0D0D0D"/>
          <w:sz w:val="36"/>
          <w:szCs w:val="36"/>
        </w:rPr>
        <w:t xml:space="preserve">, </w:t>
      </w:r>
      <w:r w:rsidRPr="008361CE">
        <w:rPr>
          <w:rFonts w:ascii="Arial" w:hAnsi="Arial" w:cs="Arial"/>
          <w:color w:val="0D0D0D"/>
          <w:sz w:val="36"/>
          <w:szCs w:val="36"/>
        </w:rPr>
        <w:t>Frontier</w:t>
      </w:r>
      <w:r w:rsidR="00D54005">
        <w:rPr>
          <w:rFonts w:ascii="Arial" w:hAnsi="Arial" w:cs="Arial"/>
          <w:color w:val="0D0D0D"/>
          <w:sz w:val="36"/>
          <w:szCs w:val="36"/>
        </w:rPr>
        <w:t xml:space="preserve">, </w:t>
      </w:r>
      <w:r w:rsidRPr="008361CE">
        <w:rPr>
          <w:rFonts w:ascii="Arial" w:hAnsi="Arial" w:cs="Arial"/>
          <w:color w:val="0D0D0D"/>
          <w:sz w:val="36"/>
          <w:szCs w:val="36"/>
        </w:rPr>
        <w:t>Southwest</w:t>
      </w:r>
      <w:r w:rsidR="00D54005">
        <w:rPr>
          <w:rFonts w:ascii="Arial" w:hAnsi="Arial" w:cs="Arial"/>
          <w:color w:val="0D0D0D"/>
          <w:sz w:val="36"/>
          <w:szCs w:val="36"/>
        </w:rPr>
        <w:t xml:space="preserve"> and </w:t>
      </w:r>
      <w:r w:rsidRPr="008361CE">
        <w:rPr>
          <w:rFonts w:ascii="Arial" w:hAnsi="Arial" w:cs="Arial"/>
          <w:color w:val="0D0D0D"/>
          <w:sz w:val="36"/>
          <w:szCs w:val="36"/>
        </w:rPr>
        <w:t>United</w:t>
      </w:r>
      <w:r w:rsidR="00D54005">
        <w:rPr>
          <w:rFonts w:ascii="Arial" w:hAnsi="Arial" w:cs="Arial"/>
          <w:color w:val="0D0D0D"/>
          <w:sz w:val="36"/>
          <w:szCs w:val="36"/>
        </w:rPr>
        <w:t xml:space="preserve"> all service Eppley Field. </w:t>
      </w:r>
      <w:r w:rsidRPr="008361CE">
        <w:rPr>
          <w:rFonts w:ascii="Arial" w:hAnsi="Arial" w:cs="Arial"/>
          <w:color w:val="0D0D0D"/>
          <w:sz w:val="36"/>
          <w:szCs w:val="36"/>
        </w:rPr>
        <w:t>You can also take Amtrak or Greyhound to Omaha. The stations are both approximately a 5-minute taxi ride to the hotel.</w:t>
      </w:r>
    </w:p>
    <w:p w14:paraId="77C0C09F" w14:textId="77777777" w:rsidR="008361CE" w:rsidRPr="008361CE" w:rsidRDefault="008361CE" w:rsidP="008361CE">
      <w:pPr>
        <w:pStyle w:val="NormalWeb"/>
        <w:spacing w:before="0" w:beforeAutospacing="0" w:after="0" w:afterAutospacing="0" w:line="276" w:lineRule="auto"/>
        <w:rPr>
          <w:rFonts w:ascii="Arial" w:hAnsi="Arial" w:cs="Arial"/>
          <w:sz w:val="36"/>
          <w:szCs w:val="36"/>
        </w:rPr>
      </w:pPr>
    </w:p>
    <w:p w14:paraId="1C509CAF" w14:textId="77777777" w:rsidR="008361CE" w:rsidRPr="008361CE" w:rsidRDefault="008361CE" w:rsidP="008361CE">
      <w:pPr>
        <w:pStyle w:val="NormalWeb"/>
        <w:spacing w:before="0" w:beforeAutospacing="0" w:after="0" w:afterAutospacing="0" w:line="276" w:lineRule="auto"/>
        <w:rPr>
          <w:rFonts w:ascii="Arial" w:hAnsi="Arial" w:cs="Arial"/>
          <w:sz w:val="36"/>
          <w:szCs w:val="36"/>
        </w:rPr>
      </w:pPr>
      <w:r w:rsidRPr="008361CE">
        <w:rPr>
          <w:rFonts w:ascii="Arial" w:hAnsi="Arial" w:cs="Arial"/>
          <w:color w:val="0D0D0D"/>
          <w:sz w:val="36"/>
          <w:szCs w:val="36"/>
        </w:rPr>
        <w:t xml:space="preserve">Make your reservations today! </w:t>
      </w:r>
      <w:r w:rsidRPr="008361CE">
        <w:rPr>
          <w:rFonts w:ascii="Arial" w:hAnsi="Arial" w:cs="Arial"/>
          <w:color w:val="333333"/>
          <w:sz w:val="36"/>
          <w:szCs w:val="36"/>
        </w:rPr>
        <w:t>Room rates at The Hilton are $96.00 (single or double occupancy) with an additional $10.00 per person for up to four people per room. Room tax is currently 18.16%. One night's stay will be charged to your credit card when you book your reservation.</w:t>
      </w:r>
    </w:p>
    <w:p w14:paraId="33E78F89" w14:textId="77777777" w:rsidR="00D54005" w:rsidRDefault="00D54005" w:rsidP="008361CE">
      <w:pPr>
        <w:pStyle w:val="NormalWeb"/>
        <w:shd w:val="clear" w:color="auto" w:fill="F5F6F7"/>
        <w:spacing w:before="0" w:beforeAutospacing="0" w:after="0" w:afterAutospacing="0" w:line="276" w:lineRule="auto"/>
        <w:rPr>
          <w:rFonts w:ascii="Arial" w:hAnsi="Arial" w:cs="Arial"/>
          <w:color w:val="333333"/>
          <w:sz w:val="36"/>
          <w:szCs w:val="36"/>
        </w:rPr>
      </w:pPr>
    </w:p>
    <w:p w14:paraId="5B97A629" w14:textId="2F136DC4" w:rsidR="008361CE" w:rsidRDefault="008361CE" w:rsidP="008361CE">
      <w:pPr>
        <w:pStyle w:val="NormalWeb"/>
        <w:shd w:val="clear" w:color="auto" w:fill="F5F6F7"/>
        <w:spacing w:before="0" w:beforeAutospacing="0" w:after="0" w:afterAutospacing="0" w:line="276" w:lineRule="auto"/>
        <w:rPr>
          <w:rFonts w:ascii="Arial" w:hAnsi="Arial" w:cs="Arial"/>
          <w:color w:val="333333"/>
          <w:sz w:val="36"/>
          <w:szCs w:val="36"/>
        </w:rPr>
      </w:pPr>
      <w:r w:rsidRPr="008361CE">
        <w:rPr>
          <w:rFonts w:ascii="Arial" w:hAnsi="Arial" w:cs="Arial"/>
          <w:color w:val="333333"/>
          <w:sz w:val="36"/>
          <w:szCs w:val="36"/>
        </w:rPr>
        <w:t>To make reservations online go to</w:t>
      </w:r>
      <w:r w:rsidR="00D54005">
        <w:rPr>
          <w:rFonts w:ascii="Arial" w:hAnsi="Arial" w:cs="Arial"/>
          <w:color w:val="333333"/>
          <w:sz w:val="36"/>
          <w:szCs w:val="36"/>
        </w:rPr>
        <w:t xml:space="preserve"> </w:t>
      </w:r>
      <w:hyperlink r:id="rId9" w:history="1">
        <w:r w:rsidR="00D54005" w:rsidRPr="00D54005">
          <w:rPr>
            <w:rStyle w:val="Hyperlink"/>
            <w:rFonts w:ascii="Arial" w:hAnsi="Arial" w:cs="Arial"/>
            <w:sz w:val="36"/>
            <w:szCs w:val="36"/>
          </w:rPr>
          <w:t>https://book.passkey.com/event/50221160/owner/22518/home</w:t>
        </w:r>
      </w:hyperlink>
      <w:r w:rsidRPr="008361CE">
        <w:rPr>
          <w:rFonts w:ascii="Arial" w:hAnsi="Arial" w:cs="Arial"/>
          <w:color w:val="333333"/>
          <w:sz w:val="36"/>
          <w:szCs w:val="36"/>
        </w:rPr>
        <w:t xml:space="preserve"> </w:t>
      </w:r>
      <w:r w:rsidR="002C12D0">
        <w:rPr>
          <w:rFonts w:ascii="Arial" w:hAnsi="Arial" w:cs="Arial"/>
          <w:color w:val="333333"/>
          <w:sz w:val="36"/>
          <w:szCs w:val="36"/>
        </w:rPr>
        <w:t xml:space="preserve">and </w:t>
      </w:r>
      <w:r w:rsidRPr="008361CE">
        <w:rPr>
          <w:rFonts w:ascii="Arial" w:hAnsi="Arial" w:cs="Arial"/>
          <w:color w:val="333333"/>
          <w:sz w:val="36"/>
          <w:szCs w:val="36"/>
        </w:rPr>
        <w:t>select guest type</w:t>
      </w:r>
      <w:r w:rsidR="002C12D0">
        <w:rPr>
          <w:rFonts w:ascii="Arial" w:hAnsi="Arial" w:cs="Arial"/>
          <w:color w:val="333333"/>
          <w:sz w:val="36"/>
          <w:szCs w:val="36"/>
        </w:rPr>
        <w:t xml:space="preserve"> “Attendee”</w:t>
      </w:r>
      <w:r w:rsidRPr="008361CE">
        <w:rPr>
          <w:rFonts w:ascii="Arial" w:hAnsi="Arial" w:cs="Arial"/>
          <w:color w:val="333333"/>
          <w:sz w:val="36"/>
          <w:szCs w:val="36"/>
        </w:rPr>
        <w:t xml:space="preserve"> on the main screen</w:t>
      </w:r>
      <w:r w:rsidR="002C12D0">
        <w:rPr>
          <w:rFonts w:ascii="Arial" w:hAnsi="Arial" w:cs="Arial"/>
          <w:color w:val="333333"/>
          <w:sz w:val="36"/>
          <w:szCs w:val="36"/>
        </w:rPr>
        <w:t>.</w:t>
      </w:r>
    </w:p>
    <w:p w14:paraId="534029E6" w14:textId="77777777" w:rsidR="002C12D0" w:rsidRPr="008361CE" w:rsidRDefault="002C12D0" w:rsidP="008361CE">
      <w:pPr>
        <w:pStyle w:val="NormalWeb"/>
        <w:shd w:val="clear" w:color="auto" w:fill="F5F6F7"/>
        <w:spacing w:before="0" w:beforeAutospacing="0" w:after="0" w:afterAutospacing="0" w:line="276" w:lineRule="auto"/>
        <w:rPr>
          <w:rFonts w:ascii="Arial" w:hAnsi="Arial" w:cs="Arial"/>
          <w:sz w:val="36"/>
          <w:szCs w:val="36"/>
        </w:rPr>
      </w:pPr>
    </w:p>
    <w:p w14:paraId="639C154A" w14:textId="75E99E28" w:rsidR="002C12D0" w:rsidRPr="002C12D0" w:rsidRDefault="008361CE" w:rsidP="008361CE">
      <w:pPr>
        <w:pStyle w:val="NormalWeb"/>
        <w:shd w:val="clear" w:color="auto" w:fill="F5F6F7"/>
        <w:spacing w:before="0" w:beforeAutospacing="0" w:after="0" w:afterAutospacing="0" w:line="276" w:lineRule="auto"/>
        <w:rPr>
          <w:rFonts w:ascii="Arial" w:hAnsi="Arial" w:cs="Arial"/>
          <w:color w:val="333333"/>
          <w:sz w:val="36"/>
          <w:szCs w:val="36"/>
        </w:rPr>
      </w:pPr>
      <w:r w:rsidRPr="008361CE">
        <w:rPr>
          <w:rFonts w:ascii="Arial" w:hAnsi="Arial" w:cs="Arial"/>
          <w:color w:val="333333"/>
          <w:sz w:val="36"/>
          <w:szCs w:val="36"/>
        </w:rPr>
        <w:t xml:space="preserve">For those who wish to call in and make their reservation, call 1-800-HILTON </w:t>
      </w:r>
      <w:r w:rsidR="002C12D0">
        <w:rPr>
          <w:rFonts w:ascii="Arial" w:hAnsi="Arial" w:cs="Arial"/>
          <w:color w:val="333333"/>
          <w:sz w:val="36"/>
          <w:szCs w:val="36"/>
        </w:rPr>
        <w:t>(</w:t>
      </w:r>
      <w:r w:rsidRPr="008361CE">
        <w:rPr>
          <w:rFonts w:ascii="Arial" w:hAnsi="Arial" w:cs="Arial"/>
          <w:color w:val="333333"/>
          <w:sz w:val="36"/>
          <w:szCs w:val="36"/>
        </w:rPr>
        <w:t>445-8667</w:t>
      </w:r>
      <w:proofErr w:type="gramStart"/>
      <w:r w:rsidR="002C12D0">
        <w:rPr>
          <w:rFonts w:ascii="Arial" w:hAnsi="Arial" w:cs="Arial"/>
          <w:color w:val="333333"/>
          <w:sz w:val="36"/>
          <w:szCs w:val="36"/>
        </w:rPr>
        <w:t>)</w:t>
      </w:r>
      <w:proofErr w:type="gramEnd"/>
      <w:r w:rsidRPr="008361CE">
        <w:rPr>
          <w:rFonts w:ascii="Arial" w:hAnsi="Arial" w:cs="Arial"/>
          <w:color w:val="333333"/>
          <w:sz w:val="36"/>
          <w:szCs w:val="36"/>
        </w:rPr>
        <w:t> and reference the name of the group block, American Council of the Blind. The group code if needed for those calling in is ACB.</w:t>
      </w:r>
    </w:p>
    <w:p w14:paraId="40483261" w14:textId="1B7ED6CB" w:rsidR="00AE6B4C" w:rsidRPr="00154C16" w:rsidRDefault="009F19E1" w:rsidP="00305378">
      <w:pPr>
        <w:spacing w:after="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72F90313" wp14:editId="192780A4">
                <wp:extent cx="5943600" cy="635"/>
                <wp:effectExtent l="38100" t="34925" r="38100" b="31750"/>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7DA35C" id="AutoShape 13"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3349C5A" w14:textId="2C929F4E" w:rsidR="00D77CE5" w:rsidRPr="00154C16" w:rsidRDefault="00147AED" w:rsidP="00305378">
      <w:pPr>
        <w:pStyle w:val="Heading1"/>
        <w:spacing w:before="0" w:line="276" w:lineRule="auto"/>
        <w:rPr>
          <w:rFonts w:ascii="Arial" w:hAnsi="Arial" w:cs="Arial"/>
          <w:color w:val="auto"/>
          <w:sz w:val="44"/>
          <w:szCs w:val="44"/>
        </w:rPr>
      </w:pPr>
      <w:bookmarkStart w:id="2" w:name="_Toc101079033"/>
      <w:r w:rsidRPr="00154C16">
        <w:rPr>
          <w:rFonts w:ascii="Arial" w:hAnsi="Arial" w:cs="Arial"/>
          <w:b/>
          <w:bCs/>
          <w:color w:val="auto"/>
          <w:sz w:val="44"/>
          <w:szCs w:val="44"/>
        </w:rPr>
        <w:lastRenderedPageBreak/>
        <w:t>It is Spring!</w:t>
      </w:r>
      <w:bookmarkEnd w:id="2"/>
    </w:p>
    <w:p w14:paraId="0F68B430" w14:textId="77777777"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xml:space="preserve">by Valerie </w:t>
      </w:r>
      <w:proofErr w:type="spellStart"/>
      <w:r w:rsidRPr="00147AED">
        <w:rPr>
          <w:rFonts w:ascii="Arial" w:eastAsia="Times New Roman" w:hAnsi="Arial" w:cs="Arial"/>
          <w:color w:val="000000"/>
          <w:sz w:val="36"/>
          <w:szCs w:val="36"/>
        </w:rPr>
        <w:t>Ries-Lerman</w:t>
      </w:r>
      <w:proofErr w:type="spellEnd"/>
    </w:p>
    <w:p w14:paraId="3ED54D09" w14:textId="77777777" w:rsidR="00147AED" w:rsidRPr="00147AED" w:rsidRDefault="00147AED" w:rsidP="00147AED">
      <w:pPr>
        <w:spacing w:after="0" w:line="276" w:lineRule="auto"/>
        <w:rPr>
          <w:rFonts w:ascii="Arial" w:eastAsia="Times New Roman" w:hAnsi="Arial" w:cs="Arial"/>
          <w:sz w:val="36"/>
          <w:szCs w:val="36"/>
        </w:rPr>
      </w:pPr>
    </w:p>
    <w:p w14:paraId="17F92392" w14:textId="31B521F2"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xml:space="preserve">Spring is a magical time of year for me, bringing longer days, higher temperatures, and earth’s blossoming. In the Northern </w:t>
      </w:r>
      <w:r w:rsidR="00125F6F">
        <w:rPr>
          <w:rFonts w:ascii="Arial" w:eastAsia="Times New Roman" w:hAnsi="Arial" w:cs="Arial"/>
          <w:color w:val="000000"/>
          <w:sz w:val="36"/>
          <w:szCs w:val="36"/>
        </w:rPr>
        <w:t>H</w:t>
      </w:r>
      <w:r w:rsidRPr="00147AED">
        <w:rPr>
          <w:rFonts w:ascii="Arial" w:eastAsia="Times New Roman" w:hAnsi="Arial" w:cs="Arial"/>
          <w:color w:val="000000"/>
          <w:sz w:val="36"/>
          <w:szCs w:val="36"/>
        </w:rPr>
        <w:t xml:space="preserve">emisphere it started March 1, 2022, </w:t>
      </w:r>
      <w:r w:rsidR="00125F6F" w:rsidRPr="00147AED">
        <w:rPr>
          <w:rFonts w:ascii="Arial" w:eastAsia="Times New Roman" w:hAnsi="Arial" w:cs="Arial"/>
          <w:color w:val="000000"/>
          <w:sz w:val="36"/>
          <w:szCs w:val="36"/>
        </w:rPr>
        <w:t>after</w:t>
      </w:r>
      <w:r w:rsidRPr="00147AED">
        <w:rPr>
          <w:rFonts w:ascii="Arial" w:eastAsia="Times New Roman" w:hAnsi="Arial" w:cs="Arial"/>
          <w:color w:val="000000"/>
          <w:sz w:val="36"/>
          <w:szCs w:val="36"/>
        </w:rPr>
        <w:t xml:space="preserve"> months of winter cold mixed with COVID doldrums, it’s time to enjoy those sunny days, and the renewal of life. </w:t>
      </w:r>
    </w:p>
    <w:p w14:paraId="4BD64E96" w14:textId="77777777" w:rsidR="00147AED" w:rsidRPr="00147AED" w:rsidRDefault="00147AED" w:rsidP="00147AED">
      <w:pPr>
        <w:spacing w:after="0" w:line="276" w:lineRule="auto"/>
        <w:rPr>
          <w:rFonts w:ascii="Arial" w:eastAsia="Times New Roman" w:hAnsi="Arial" w:cs="Arial"/>
          <w:sz w:val="36"/>
          <w:szCs w:val="36"/>
        </w:rPr>
      </w:pPr>
    </w:p>
    <w:p w14:paraId="7791B352" w14:textId="77777777"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Ten things we can experience during this season: </w:t>
      </w:r>
    </w:p>
    <w:p w14:paraId="2B994109" w14:textId="77777777" w:rsidR="00147AED" w:rsidRPr="00147AED" w:rsidRDefault="00147AED" w:rsidP="00147AED">
      <w:pPr>
        <w:spacing w:after="0" w:line="276" w:lineRule="auto"/>
        <w:rPr>
          <w:rFonts w:ascii="Arial" w:eastAsia="Times New Roman" w:hAnsi="Arial" w:cs="Arial"/>
          <w:sz w:val="36"/>
          <w:szCs w:val="36"/>
        </w:rPr>
      </w:pPr>
    </w:p>
    <w:p w14:paraId="3160ADA5" w14:textId="2314901E"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xml:space="preserve">1. April showers bring may flowers. Or as they say, in every life a little rain must fall. </w:t>
      </w:r>
      <w:r w:rsidR="00125F6F" w:rsidRPr="00147AED">
        <w:rPr>
          <w:rFonts w:ascii="Arial" w:eastAsia="Times New Roman" w:hAnsi="Arial" w:cs="Arial"/>
          <w:color w:val="000000"/>
          <w:sz w:val="36"/>
          <w:szCs w:val="36"/>
        </w:rPr>
        <w:t>Or</w:t>
      </w:r>
      <w:r w:rsidRPr="00147AED">
        <w:rPr>
          <w:rFonts w:ascii="Arial" w:eastAsia="Times New Roman" w:hAnsi="Arial" w:cs="Arial"/>
          <w:color w:val="000000"/>
          <w:sz w:val="36"/>
          <w:szCs w:val="36"/>
        </w:rPr>
        <w:t xml:space="preserve"> is that pollen? </w:t>
      </w:r>
    </w:p>
    <w:p w14:paraId="64F24F55" w14:textId="77777777" w:rsidR="00147AED" w:rsidRPr="00147AED" w:rsidRDefault="00147AED" w:rsidP="00147AED">
      <w:pPr>
        <w:spacing w:after="0" w:line="276" w:lineRule="auto"/>
        <w:rPr>
          <w:rFonts w:ascii="Arial" w:eastAsia="Times New Roman" w:hAnsi="Arial" w:cs="Arial"/>
          <w:sz w:val="36"/>
          <w:szCs w:val="36"/>
        </w:rPr>
      </w:pPr>
    </w:p>
    <w:p w14:paraId="3EDA5927" w14:textId="051B5FF0"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2. As the Beatles said so well, “Here comes the sun”. Mild sunny days you might fervently wish for, come</w:t>
      </w:r>
      <w:r w:rsidR="00E05C15">
        <w:rPr>
          <w:rFonts w:ascii="Arial" w:eastAsia="Times New Roman" w:hAnsi="Arial" w:cs="Arial"/>
          <w:color w:val="000000"/>
          <w:sz w:val="36"/>
          <w:szCs w:val="36"/>
        </w:rPr>
        <w:t xml:space="preserve"> before</w:t>
      </w:r>
      <w:r w:rsidRPr="00147AED">
        <w:rPr>
          <w:rFonts w:ascii="Arial" w:eastAsia="Times New Roman" w:hAnsi="Arial" w:cs="Arial"/>
          <w:color w:val="000000"/>
          <w:sz w:val="36"/>
          <w:szCs w:val="36"/>
        </w:rPr>
        <w:t xml:space="preserve"> the hottest days of summer. </w:t>
      </w:r>
    </w:p>
    <w:p w14:paraId="599B0EE0" w14:textId="77777777" w:rsidR="00147AED" w:rsidRPr="00147AED" w:rsidRDefault="00147AED" w:rsidP="00147AED">
      <w:pPr>
        <w:spacing w:after="0" w:line="276" w:lineRule="auto"/>
        <w:rPr>
          <w:rFonts w:ascii="Arial" w:eastAsia="Times New Roman" w:hAnsi="Arial" w:cs="Arial"/>
          <w:sz w:val="36"/>
          <w:szCs w:val="36"/>
        </w:rPr>
      </w:pPr>
    </w:p>
    <w:p w14:paraId="2C967BD2" w14:textId="20A90D5F"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3. Mother’s Day</w:t>
      </w:r>
      <w:r w:rsidR="00E05C15">
        <w:rPr>
          <w:rFonts w:ascii="Arial" w:eastAsia="Times New Roman" w:hAnsi="Arial" w:cs="Arial"/>
          <w:color w:val="000000"/>
          <w:sz w:val="36"/>
          <w:szCs w:val="36"/>
        </w:rPr>
        <w:t>; a</w:t>
      </w:r>
      <w:r w:rsidRPr="00147AED">
        <w:rPr>
          <w:rFonts w:ascii="Arial" w:eastAsia="Times New Roman" w:hAnsi="Arial" w:cs="Arial"/>
          <w:color w:val="000000"/>
          <w:sz w:val="36"/>
          <w:szCs w:val="36"/>
        </w:rPr>
        <w:t xml:space="preserve"> holiday where we honor the one who brought us life, nourishing us till we could lumber forth from the nest and “fly right”. </w:t>
      </w:r>
    </w:p>
    <w:p w14:paraId="2418F5F7" w14:textId="77777777" w:rsidR="00147AED" w:rsidRPr="00147AED" w:rsidRDefault="00147AED" w:rsidP="00147AED">
      <w:pPr>
        <w:spacing w:after="0" w:line="276" w:lineRule="auto"/>
        <w:rPr>
          <w:rFonts w:ascii="Arial" w:eastAsia="Times New Roman" w:hAnsi="Arial" w:cs="Arial"/>
          <w:sz w:val="36"/>
          <w:szCs w:val="36"/>
        </w:rPr>
      </w:pPr>
    </w:p>
    <w:p w14:paraId="6CA0D3ED" w14:textId="40288A1A"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4. Baseball Seas</w:t>
      </w:r>
      <w:r w:rsidR="00E05C15">
        <w:rPr>
          <w:rFonts w:ascii="Arial" w:eastAsia="Times New Roman" w:hAnsi="Arial" w:cs="Arial"/>
          <w:color w:val="000000"/>
          <w:sz w:val="36"/>
          <w:szCs w:val="36"/>
        </w:rPr>
        <w:t>on; a</w:t>
      </w:r>
      <w:r w:rsidRPr="00147AED">
        <w:rPr>
          <w:rFonts w:ascii="Arial" w:eastAsia="Times New Roman" w:hAnsi="Arial" w:cs="Arial"/>
          <w:color w:val="000000"/>
          <w:sz w:val="36"/>
          <w:szCs w:val="36"/>
        </w:rPr>
        <w:t xml:space="preserve">n </w:t>
      </w:r>
      <w:r w:rsidR="00E05C15" w:rsidRPr="00147AED">
        <w:rPr>
          <w:rFonts w:ascii="Arial" w:eastAsia="Times New Roman" w:hAnsi="Arial" w:cs="Arial"/>
          <w:color w:val="000000"/>
          <w:sz w:val="36"/>
          <w:szCs w:val="36"/>
        </w:rPr>
        <w:t>all-American</w:t>
      </w:r>
      <w:r w:rsidRPr="00147AED">
        <w:rPr>
          <w:rFonts w:ascii="Arial" w:eastAsia="Times New Roman" w:hAnsi="Arial" w:cs="Arial"/>
          <w:color w:val="000000"/>
          <w:sz w:val="36"/>
          <w:szCs w:val="36"/>
        </w:rPr>
        <w:t xml:space="preserve"> game we love which brings out our team spirit and sense of patriotism. A word to the wise, don’t sit too close to the field, and watch out for those “fly balls”.</w:t>
      </w:r>
    </w:p>
    <w:p w14:paraId="70EF2B13" w14:textId="77777777" w:rsidR="00147AED" w:rsidRPr="00147AED" w:rsidRDefault="00147AED" w:rsidP="00147AED">
      <w:pPr>
        <w:spacing w:after="0" w:line="276" w:lineRule="auto"/>
        <w:rPr>
          <w:rFonts w:ascii="Arial" w:eastAsia="Times New Roman" w:hAnsi="Arial" w:cs="Arial"/>
          <w:sz w:val="36"/>
          <w:szCs w:val="36"/>
        </w:rPr>
      </w:pPr>
    </w:p>
    <w:p w14:paraId="22545B09" w14:textId="556BB36F"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5. Daylight Savings Time</w:t>
      </w:r>
      <w:r w:rsidR="00E05C15">
        <w:rPr>
          <w:rFonts w:ascii="Arial" w:eastAsia="Times New Roman" w:hAnsi="Arial" w:cs="Arial"/>
          <w:color w:val="000000"/>
          <w:sz w:val="36"/>
          <w:szCs w:val="36"/>
        </w:rPr>
        <w:t>;</w:t>
      </w:r>
      <w:r w:rsidRPr="00147AED">
        <w:rPr>
          <w:rFonts w:ascii="Arial" w:eastAsia="Times New Roman" w:hAnsi="Arial" w:cs="Arial"/>
          <w:color w:val="000000"/>
          <w:sz w:val="36"/>
          <w:szCs w:val="36"/>
        </w:rPr>
        <w:t> “Spring forward, fall back”.</w:t>
      </w:r>
    </w:p>
    <w:p w14:paraId="193527BD" w14:textId="77777777" w:rsidR="00147AED" w:rsidRPr="00147AED" w:rsidRDefault="00147AED" w:rsidP="00147AED">
      <w:pPr>
        <w:spacing w:after="0" w:line="276" w:lineRule="auto"/>
        <w:rPr>
          <w:rFonts w:ascii="Arial" w:eastAsia="Times New Roman" w:hAnsi="Arial" w:cs="Arial"/>
          <w:sz w:val="36"/>
          <w:szCs w:val="36"/>
        </w:rPr>
      </w:pPr>
    </w:p>
    <w:p w14:paraId="27422B5E" w14:textId="7B0F4413"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6. May Day (May 1)</w:t>
      </w:r>
      <w:r w:rsidR="00E05C15">
        <w:rPr>
          <w:rFonts w:ascii="Arial" w:eastAsia="Times New Roman" w:hAnsi="Arial" w:cs="Arial"/>
          <w:color w:val="000000"/>
          <w:sz w:val="36"/>
          <w:szCs w:val="36"/>
        </w:rPr>
        <w:t>; a</w:t>
      </w:r>
      <w:r w:rsidRPr="00147AED">
        <w:rPr>
          <w:rFonts w:ascii="Arial" w:eastAsia="Times New Roman" w:hAnsi="Arial" w:cs="Arial"/>
          <w:color w:val="000000"/>
          <w:sz w:val="36"/>
          <w:szCs w:val="36"/>
        </w:rPr>
        <w:t xml:space="preserve"> pagan ritual carried on by many to this day with music and dance, celebrating the arrival of Spring.</w:t>
      </w:r>
    </w:p>
    <w:p w14:paraId="30868759" w14:textId="77777777" w:rsidR="00147AED" w:rsidRPr="00147AED" w:rsidRDefault="00147AED" w:rsidP="00147AED">
      <w:pPr>
        <w:spacing w:after="0" w:line="276" w:lineRule="auto"/>
        <w:rPr>
          <w:rFonts w:ascii="Arial" w:eastAsia="Times New Roman" w:hAnsi="Arial" w:cs="Arial"/>
          <w:sz w:val="36"/>
          <w:szCs w:val="36"/>
        </w:rPr>
      </w:pPr>
    </w:p>
    <w:p w14:paraId="34031EC6" w14:textId="2E457E8D"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7.  Spring fever</w:t>
      </w:r>
      <w:r w:rsidR="00E05C15">
        <w:rPr>
          <w:rFonts w:ascii="Arial" w:eastAsia="Times New Roman" w:hAnsi="Arial" w:cs="Arial"/>
          <w:color w:val="000000"/>
          <w:sz w:val="36"/>
          <w:szCs w:val="36"/>
        </w:rPr>
        <w:t>; a</w:t>
      </w:r>
      <w:r w:rsidRPr="00147AED">
        <w:rPr>
          <w:rFonts w:ascii="Arial" w:eastAsia="Times New Roman" w:hAnsi="Arial" w:cs="Arial"/>
          <w:color w:val="000000"/>
          <w:sz w:val="36"/>
          <w:szCs w:val="36"/>
        </w:rPr>
        <w:t>s they say, love is in the air! </w:t>
      </w:r>
    </w:p>
    <w:p w14:paraId="76C069AB" w14:textId="77777777" w:rsidR="00147AED" w:rsidRPr="00147AED" w:rsidRDefault="00147AED" w:rsidP="00147AED">
      <w:pPr>
        <w:spacing w:after="0" w:line="276" w:lineRule="auto"/>
        <w:rPr>
          <w:rFonts w:ascii="Arial" w:eastAsia="Times New Roman" w:hAnsi="Arial" w:cs="Arial"/>
          <w:sz w:val="36"/>
          <w:szCs w:val="36"/>
        </w:rPr>
      </w:pPr>
    </w:p>
    <w:p w14:paraId="4EA2B9DC" w14:textId="7C532212"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xml:space="preserve">8.  Taking that a step further. Time for examining the need for a </w:t>
      </w:r>
      <w:r w:rsidR="00E05C15" w:rsidRPr="00147AED">
        <w:rPr>
          <w:rFonts w:ascii="Arial" w:eastAsia="Times New Roman" w:hAnsi="Arial" w:cs="Arial"/>
          <w:color w:val="000000"/>
          <w:sz w:val="36"/>
          <w:szCs w:val="36"/>
        </w:rPr>
        <w:t>dietary change</w:t>
      </w:r>
      <w:r w:rsidRPr="00147AED">
        <w:rPr>
          <w:rFonts w:ascii="Arial" w:eastAsia="Times New Roman" w:hAnsi="Arial" w:cs="Arial"/>
          <w:color w:val="000000"/>
          <w:sz w:val="36"/>
          <w:szCs w:val="36"/>
        </w:rPr>
        <w:t>, looking forward to that summer attire?</w:t>
      </w:r>
    </w:p>
    <w:p w14:paraId="53C106C3" w14:textId="77777777" w:rsidR="00147AED" w:rsidRPr="00147AED" w:rsidRDefault="00147AED" w:rsidP="00147AED">
      <w:pPr>
        <w:spacing w:after="0" w:line="276" w:lineRule="auto"/>
        <w:rPr>
          <w:rFonts w:ascii="Arial" w:eastAsia="Times New Roman" w:hAnsi="Arial" w:cs="Arial"/>
          <w:sz w:val="36"/>
          <w:szCs w:val="36"/>
        </w:rPr>
      </w:pPr>
    </w:p>
    <w:p w14:paraId="2F2D3883" w14:textId="1C4EF810"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9.  Start a garden. Or if you’re in a more philosophical mood, they say you can</w:t>
      </w:r>
      <w:r w:rsidR="00E05C15">
        <w:rPr>
          <w:rFonts w:ascii="Arial" w:eastAsia="Times New Roman" w:hAnsi="Arial" w:cs="Arial"/>
          <w:color w:val="000000"/>
          <w:sz w:val="36"/>
          <w:szCs w:val="36"/>
        </w:rPr>
        <w:t>,</w:t>
      </w:r>
      <w:r w:rsidRPr="00147AED">
        <w:rPr>
          <w:rFonts w:ascii="Arial" w:eastAsia="Times New Roman" w:hAnsi="Arial" w:cs="Arial"/>
          <w:color w:val="000000"/>
          <w:sz w:val="36"/>
          <w:szCs w:val="36"/>
        </w:rPr>
        <w:t xml:space="preserve"> “Grow where you are planted”. </w:t>
      </w:r>
    </w:p>
    <w:p w14:paraId="74DDD2FA" w14:textId="77777777" w:rsidR="00147AED" w:rsidRPr="00147AED" w:rsidRDefault="00147AED" w:rsidP="00147AED">
      <w:pPr>
        <w:spacing w:after="0" w:line="276" w:lineRule="auto"/>
        <w:rPr>
          <w:rFonts w:ascii="Arial" w:eastAsia="Times New Roman" w:hAnsi="Arial" w:cs="Arial"/>
          <w:sz w:val="36"/>
          <w:szCs w:val="36"/>
        </w:rPr>
      </w:pPr>
    </w:p>
    <w:p w14:paraId="7CF3B568" w14:textId="77777777" w:rsidR="00147AED" w:rsidRPr="00147AED" w:rsidRDefault="00147AED" w:rsidP="00147AED">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10. Who hasn’t heard of “Spring Cleaning”? Can we put that off till another day?</w:t>
      </w:r>
    </w:p>
    <w:p w14:paraId="60C92814" w14:textId="63518E13" w:rsidR="008D377C" w:rsidRPr="00154C16" w:rsidRDefault="009F19E1" w:rsidP="00743540">
      <w:pPr>
        <w:spacing w:after="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6C7053B1" wp14:editId="6BBA40B7">
                <wp:extent cx="5943600" cy="635"/>
                <wp:effectExtent l="38100" t="31750" r="38100" b="34925"/>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D59B74" id="AutoShape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7667779" w14:textId="77777777" w:rsidR="00A304D0" w:rsidRPr="00154C16" w:rsidRDefault="00A304D0" w:rsidP="0049712B">
      <w:pPr>
        <w:pStyle w:val="Heading1"/>
        <w:spacing w:before="0" w:line="276" w:lineRule="auto"/>
        <w:rPr>
          <w:rFonts w:ascii="Arial" w:hAnsi="Arial" w:cs="Arial"/>
          <w:color w:val="auto"/>
          <w:sz w:val="36"/>
          <w:szCs w:val="36"/>
        </w:rPr>
      </w:pPr>
    </w:p>
    <w:p w14:paraId="5264C882" w14:textId="5BA7E723" w:rsidR="00EA3B29" w:rsidRPr="00154C16" w:rsidRDefault="00147AED" w:rsidP="0049712B">
      <w:pPr>
        <w:pStyle w:val="Heading1"/>
        <w:spacing w:before="0" w:line="276" w:lineRule="auto"/>
        <w:rPr>
          <w:rFonts w:ascii="Arial" w:hAnsi="Arial" w:cs="Arial"/>
          <w:b/>
          <w:bCs/>
          <w:color w:val="auto"/>
          <w:sz w:val="44"/>
          <w:szCs w:val="44"/>
        </w:rPr>
      </w:pPr>
      <w:bookmarkStart w:id="3" w:name="_Toc101079034"/>
      <w:r w:rsidRPr="00154C16">
        <w:rPr>
          <w:rFonts w:ascii="Arial" w:hAnsi="Arial" w:cs="Arial"/>
          <w:b/>
          <w:bCs/>
          <w:color w:val="auto"/>
          <w:sz w:val="44"/>
          <w:szCs w:val="44"/>
        </w:rPr>
        <w:t>Can I Still Garden?</w:t>
      </w:r>
      <w:bookmarkEnd w:id="3"/>
    </w:p>
    <w:p w14:paraId="2DE0F8B5" w14:textId="7AEA9067" w:rsidR="00147AED" w:rsidRPr="00147AED" w:rsidRDefault="00147AED" w:rsidP="0006397B">
      <w:pPr>
        <w:pStyle w:val="NormalWeb"/>
        <w:spacing w:before="0" w:beforeAutospacing="0" w:after="0" w:afterAutospacing="0" w:line="276" w:lineRule="auto"/>
        <w:rPr>
          <w:rFonts w:ascii="Arial" w:hAnsi="Arial" w:cs="Arial"/>
          <w:sz w:val="36"/>
          <w:szCs w:val="36"/>
        </w:rPr>
      </w:pPr>
      <w:r w:rsidRPr="00147AED">
        <w:rPr>
          <w:rFonts w:ascii="Arial" w:hAnsi="Arial" w:cs="Arial"/>
          <w:color w:val="000000"/>
          <w:sz w:val="36"/>
          <w:szCs w:val="36"/>
        </w:rPr>
        <w:t>by Cheryl McNeil Fisher</w:t>
      </w:r>
    </w:p>
    <w:p w14:paraId="2AB1FC64" w14:textId="77777777" w:rsidR="00147AED" w:rsidRPr="00147AED" w:rsidRDefault="00147AED" w:rsidP="0006397B">
      <w:pPr>
        <w:spacing w:after="0" w:line="276" w:lineRule="auto"/>
        <w:rPr>
          <w:rFonts w:ascii="Arial" w:eastAsia="Times New Roman" w:hAnsi="Arial" w:cs="Arial"/>
          <w:sz w:val="36"/>
          <w:szCs w:val="36"/>
        </w:rPr>
      </w:pPr>
    </w:p>
    <w:p w14:paraId="092C4A7E" w14:textId="7F6AFE17"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xml:space="preserve">I admire all of you who are tilling the soil and have a conventional garden. As my sight </w:t>
      </w:r>
      <w:r w:rsidR="003B3855" w:rsidRPr="00154C16">
        <w:rPr>
          <w:rFonts w:ascii="Arial" w:eastAsia="Times New Roman" w:hAnsi="Arial" w:cs="Arial"/>
          <w:color w:val="000000"/>
          <w:sz w:val="36"/>
          <w:szCs w:val="36"/>
        </w:rPr>
        <w:t>deteriorated,</w:t>
      </w:r>
      <w:r w:rsidRPr="00147AED">
        <w:rPr>
          <w:rFonts w:ascii="Arial" w:eastAsia="Times New Roman" w:hAnsi="Arial" w:cs="Arial"/>
          <w:color w:val="000000"/>
          <w:sz w:val="36"/>
          <w:szCs w:val="36"/>
        </w:rPr>
        <w:t xml:space="preserve"> I switched to raised gardens, </w:t>
      </w:r>
      <w:r w:rsidR="00E05C15" w:rsidRPr="00147AED">
        <w:rPr>
          <w:rFonts w:ascii="Arial" w:eastAsia="Times New Roman" w:hAnsi="Arial" w:cs="Arial"/>
          <w:color w:val="000000"/>
          <w:sz w:val="36"/>
          <w:szCs w:val="36"/>
        </w:rPr>
        <w:t>planters,</w:t>
      </w:r>
      <w:r w:rsidRPr="00147AED">
        <w:rPr>
          <w:rFonts w:ascii="Arial" w:eastAsia="Times New Roman" w:hAnsi="Arial" w:cs="Arial"/>
          <w:color w:val="000000"/>
          <w:sz w:val="36"/>
          <w:szCs w:val="36"/>
        </w:rPr>
        <w:t xml:space="preserve"> and pots. It is a more </w:t>
      </w:r>
      <w:r w:rsidRPr="00147AED">
        <w:rPr>
          <w:rFonts w:ascii="Arial" w:eastAsia="Times New Roman" w:hAnsi="Arial" w:cs="Arial"/>
          <w:color w:val="000000"/>
          <w:sz w:val="36"/>
          <w:szCs w:val="36"/>
        </w:rPr>
        <w:lastRenderedPageBreak/>
        <w:t>harmonious experience, not concerning myself with weeds, bugs or those creatures that hide in the ground.</w:t>
      </w:r>
    </w:p>
    <w:p w14:paraId="0332862A" w14:textId="77777777" w:rsidR="00147AED" w:rsidRPr="00147AED" w:rsidRDefault="00147AED" w:rsidP="0006397B">
      <w:pPr>
        <w:spacing w:after="0" w:line="276" w:lineRule="auto"/>
        <w:rPr>
          <w:rFonts w:ascii="Arial" w:eastAsia="Times New Roman" w:hAnsi="Arial" w:cs="Arial"/>
          <w:sz w:val="36"/>
          <w:szCs w:val="36"/>
        </w:rPr>
      </w:pPr>
    </w:p>
    <w:p w14:paraId="4451AA30" w14:textId="71E2CD85"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I enjoy planting seeds indoors. After the initial planting, I cover them with plastic wrap to keep them moist. My wonderful</w:t>
      </w:r>
      <w:r w:rsidR="007C52AA">
        <w:rPr>
          <w:rFonts w:ascii="Arial" w:eastAsia="Times New Roman" w:hAnsi="Arial" w:cs="Arial"/>
          <w:color w:val="000000"/>
          <w:sz w:val="36"/>
          <w:szCs w:val="36"/>
        </w:rPr>
        <w:t>,</w:t>
      </w:r>
      <w:r w:rsidRPr="00147AED">
        <w:rPr>
          <w:rFonts w:ascii="Arial" w:eastAsia="Times New Roman" w:hAnsi="Arial" w:cs="Arial"/>
          <w:color w:val="000000"/>
          <w:sz w:val="36"/>
          <w:szCs w:val="36"/>
        </w:rPr>
        <w:t xml:space="preserve"> self-contained</w:t>
      </w:r>
      <w:r w:rsidR="007C52AA">
        <w:rPr>
          <w:rFonts w:ascii="Arial" w:eastAsia="Times New Roman" w:hAnsi="Arial" w:cs="Arial"/>
          <w:color w:val="000000"/>
          <w:sz w:val="36"/>
          <w:szCs w:val="36"/>
        </w:rPr>
        <w:t>,</w:t>
      </w:r>
      <w:r w:rsidRPr="00147AED">
        <w:rPr>
          <w:rFonts w:ascii="Arial" w:eastAsia="Times New Roman" w:hAnsi="Arial" w:cs="Arial"/>
          <w:color w:val="000000"/>
          <w:sz w:val="36"/>
          <w:szCs w:val="36"/>
        </w:rPr>
        <w:t xml:space="preserve"> OTT light warms them. Can you believe my light has the same bulb that came with it </w:t>
      </w:r>
      <w:r w:rsidR="007C52AA">
        <w:rPr>
          <w:rFonts w:ascii="Arial" w:eastAsia="Times New Roman" w:hAnsi="Arial" w:cs="Arial"/>
          <w:color w:val="000000"/>
          <w:sz w:val="36"/>
          <w:szCs w:val="36"/>
        </w:rPr>
        <w:t xml:space="preserve">20 </w:t>
      </w:r>
      <w:r w:rsidRPr="00147AED">
        <w:rPr>
          <w:rFonts w:ascii="Arial" w:eastAsia="Times New Roman" w:hAnsi="Arial" w:cs="Arial"/>
          <w:color w:val="000000"/>
          <w:sz w:val="36"/>
          <w:szCs w:val="36"/>
        </w:rPr>
        <w:t>years ago?</w:t>
      </w:r>
    </w:p>
    <w:p w14:paraId="0BFABE5F" w14:textId="77777777" w:rsidR="00147AED" w:rsidRPr="00147AED" w:rsidRDefault="00147AED" w:rsidP="0006397B">
      <w:pPr>
        <w:spacing w:after="0" w:line="276" w:lineRule="auto"/>
        <w:rPr>
          <w:rFonts w:ascii="Arial" w:eastAsia="Times New Roman" w:hAnsi="Arial" w:cs="Arial"/>
          <w:sz w:val="36"/>
          <w:szCs w:val="36"/>
        </w:rPr>
      </w:pPr>
    </w:p>
    <w:p w14:paraId="3CFC4CAD" w14:textId="44538A0E"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Periodically</w:t>
      </w:r>
      <w:r w:rsidR="007C52AA">
        <w:rPr>
          <w:rFonts w:ascii="Arial" w:eastAsia="Times New Roman" w:hAnsi="Arial" w:cs="Arial"/>
          <w:color w:val="000000"/>
          <w:sz w:val="36"/>
          <w:szCs w:val="36"/>
        </w:rPr>
        <w:t>,</w:t>
      </w:r>
      <w:r w:rsidRPr="00147AED">
        <w:rPr>
          <w:rFonts w:ascii="Arial" w:eastAsia="Times New Roman" w:hAnsi="Arial" w:cs="Arial"/>
          <w:color w:val="000000"/>
          <w:sz w:val="36"/>
          <w:szCs w:val="36"/>
        </w:rPr>
        <w:t xml:space="preserve"> I lightly run my fingers over the </w:t>
      </w:r>
      <w:r w:rsidR="007C52AA">
        <w:rPr>
          <w:rFonts w:ascii="Arial" w:eastAsia="Times New Roman" w:hAnsi="Arial" w:cs="Arial"/>
          <w:color w:val="000000"/>
          <w:sz w:val="36"/>
          <w:szCs w:val="36"/>
        </w:rPr>
        <w:t>s</w:t>
      </w:r>
      <w:r w:rsidRPr="00147AED">
        <w:rPr>
          <w:rFonts w:ascii="Arial" w:eastAsia="Times New Roman" w:hAnsi="Arial" w:cs="Arial"/>
          <w:color w:val="000000"/>
          <w:sz w:val="36"/>
          <w:szCs w:val="36"/>
        </w:rPr>
        <w:t>oil to know when the seedlings peek through. Once they start, the tiny curly green stems begin to uncurl and reach for the warmth of the light.</w:t>
      </w:r>
    </w:p>
    <w:p w14:paraId="36165A12" w14:textId="77777777" w:rsidR="00147AED" w:rsidRPr="00147AED" w:rsidRDefault="00147AED" w:rsidP="0006397B">
      <w:pPr>
        <w:spacing w:after="0" w:line="276" w:lineRule="auto"/>
        <w:rPr>
          <w:rFonts w:ascii="Arial" w:eastAsia="Times New Roman" w:hAnsi="Arial" w:cs="Arial"/>
          <w:sz w:val="36"/>
          <w:szCs w:val="36"/>
        </w:rPr>
      </w:pPr>
    </w:p>
    <w:p w14:paraId="1C88CBE6" w14:textId="77777777" w:rsidR="007C52AA" w:rsidRDefault="00147AED" w:rsidP="0006397B">
      <w:pPr>
        <w:spacing w:after="0" w:line="276" w:lineRule="auto"/>
        <w:rPr>
          <w:rFonts w:ascii="Arial" w:eastAsia="Times New Roman" w:hAnsi="Arial" w:cs="Arial"/>
          <w:color w:val="000000"/>
          <w:sz w:val="36"/>
          <w:szCs w:val="36"/>
        </w:rPr>
      </w:pPr>
      <w:r w:rsidRPr="00147AED">
        <w:rPr>
          <w:rFonts w:ascii="Arial" w:eastAsia="Times New Roman" w:hAnsi="Arial" w:cs="Arial"/>
          <w:color w:val="000000"/>
          <w:sz w:val="36"/>
          <w:szCs w:val="36"/>
        </w:rPr>
        <w:t>There is so much in that statement. Spring is renewal. It is new beginnings and rejuvenation. I've pampered a few coleus plants through the winter and am thrilled to say they made it and multiplied.</w:t>
      </w:r>
    </w:p>
    <w:p w14:paraId="5637E24F" w14:textId="77777777" w:rsidR="007C52AA" w:rsidRDefault="007C52AA" w:rsidP="0006397B">
      <w:pPr>
        <w:spacing w:after="0" w:line="276" w:lineRule="auto"/>
        <w:rPr>
          <w:rFonts w:ascii="Arial" w:eastAsia="Times New Roman" w:hAnsi="Arial" w:cs="Arial"/>
          <w:color w:val="000000"/>
          <w:sz w:val="36"/>
          <w:szCs w:val="36"/>
        </w:rPr>
      </w:pPr>
    </w:p>
    <w:p w14:paraId="5F4F59BE" w14:textId="7B595951"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xml:space="preserve">Coleus comes in many colors. My favorite is red with a light color trim around the edge of the leaf. I love the contrast of this vibrant plant. It is sometimes mistaken for a blooming bush of flowers. I pinch off the tops to make them bush out. The beauty multiplies when you cut off a three-inch stem and push it into the soil. It may look weepy for a few </w:t>
      </w:r>
      <w:r w:rsidR="00154C16" w:rsidRPr="00154C16">
        <w:rPr>
          <w:rFonts w:ascii="Arial" w:eastAsia="Times New Roman" w:hAnsi="Arial" w:cs="Arial"/>
          <w:color w:val="000000"/>
          <w:sz w:val="36"/>
          <w:szCs w:val="36"/>
        </w:rPr>
        <w:t>days but</w:t>
      </w:r>
      <w:r w:rsidRPr="00147AED">
        <w:rPr>
          <w:rFonts w:ascii="Arial" w:eastAsia="Times New Roman" w:hAnsi="Arial" w:cs="Arial"/>
          <w:color w:val="000000"/>
          <w:sz w:val="36"/>
          <w:szCs w:val="36"/>
        </w:rPr>
        <w:t xml:space="preserve"> wait and watch! The roots will grab onto the soil, and "</w:t>
      </w:r>
      <w:proofErr w:type="spellStart"/>
      <w:r w:rsidRPr="00147AED">
        <w:rPr>
          <w:rFonts w:ascii="Arial" w:eastAsia="Times New Roman" w:hAnsi="Arial" w:cs="Arial"/>
          <w:color w:val="000000"/>
          <w:sz w:val="36"/>
          <w:szCs w:val="36"/>
        </w:rPr>
        <w:t>Tah</w:t>
      </w:r>
      <w:proofErr w:type="spellEnd"/>
      <w:r w:rsidRPr="00147AED">
        <w:rPr>
          <w:rFonts w:ascii="Arial" w:eastAsia="Times New Roman" w:hAnsi="Arial" w:cs="Arial"/>
          <w:color w:val="000000"/>
          <w:sz w:val="36"/>
          <w:szCs w:val="36"/>
        </w:rPr>
        <w:t xml:space="preserve"> - Dah"</w:t>
      </w:r>
      <w:r w:rsidR="007C52AA">
        <w:rPr>
          <w:rFonts w:ascii="Arial" w:eastAsia="Times New Roman" w:hAnsi="Arial" w:cs="Arial"/>
          <w:color w:val="000000"/>
          <w:sz w:val="36"/>
          <w:szCs w:val="36"/>
        </w:rPr>
        <w:t>,</w:t>
      </w:r>
      <w:r w:rsidRPr="00147AED">
        <w:rPr>
          <w:rFonts w:ascii="Arial" w:eastAsia="Times New Roman" w:hAnsi="Arial" w:cs="Arial"/>
          <w:color w:val="000000"/>
          <w:sz w:val="36"/>
          <w:szCs w:val="36"/>
        </w:rPr>
        <w:t xml:space="preserve"> you have another plant.</w:t>
      </w:r>
      <w:r w:rsidR="007C52AA">
        <w:rPr>
          <w:rFonts w:ascii="Arial" w:eastAsia="Times New Roman" w:hAnsi="Arial" w:cs="Arial"/>
          <w:color w:val="000000"/>
          <w:sz w:val="36"/>
          <w:szCs w:val="36"/>
        </w:rPr>
        <w:t xml:space="preserve"> </w:t>
      </w:r>
      <w:r w:rsidRPr="00147AED">
        <w:rPr>
          <w:rFonts w:ascii="Arial" w:eastAsia="Times New Roman" w:hAnsi="Arial" w:cs="Arial"/>
          <w:color w:val="000000"/>
          <w:sz w:val="36"/>
          <w:szCs w:val="36"/>
        </w:rPr>
        <w:t xml:space="preserve">I </w:t>
      </w:r>
      <w:r w:rsidRPr="00147AED">
        <w:rPr>
          <w:rFonts w:ascii="Arial" w:eastAsia="Times New Roman" w:hAnsi="Arial" w:cs="Arial"/>
          <w:color w:val="000000"/>
          <w:sz w:val="36"/>
          <w:szCs w:val="36"/>
        </w:rPr>
        <w:lastRenderedPageBreak/>
        <w:t xml:space="preserve">continually repeat the process from </w:t>
      </w:r>
      <w:r w:rsidR="007C52AA">
        <w:rPr>
          <w:rFonts w:ascii="Arial" w:eastAsia="Times New Roman" w:hAnsi="Arial" w:cs="Arial"/>
          <w:color w:val="000000"/>
          <w:sz w:val="36"/>
          <w:szCs w:val="36"/>
        </w:rPr>
        <w:t>S</w:t>
      </w:r>
      <w:r w:rsidRPr="00147AED">
        <w:rPr>
          <w:rFonts w:ascii="Arial" w:eastAsia="Times New Roman" w:hAnsi="Arial" w:cs="Arial"/>
          <w:color w:val="000000"/>
          <w:sz w:val="36"/>
          <w:szCs w:val="36"/>
        </w:rPr>
        <w:t xml:space="preserve">pring to </w:t>
      </w:r>
      <w:r w:rsidR="007C52AA">
        <w:rPr>
          <w:rFonts w:ascii="Arial" w:eastAsia="Times New Roman" w:hAnsi="Arial" w:cs="Arial"/>
          <w:color w:val="000000"/>
          <w:sz w:val="36"/>
          <w:szCs w:val="36"/>
        </w:rPr>
        <w:t>F</w:t>
      </w:r>
      <w:r w:rsidRPr="00147AED">
        <w:rPr>
          <w:rFonts w:ascii="Arial" w:eastAsia="Times New Roman" w:hAnsi="Arial" w:cs="Arial"/>
          <w:color w:val="000000"/>
          <w:sz w:val="36"/>
          <w:szCs w:val="36"/>
        </w:rPr>
        <w:t>all. They fill my planters with vibrant, feel-good color.</w:t>
      </w:r>
    </w:p>
    <w:p w14:paraId="0232C790" w14:textId="77777777" w:rsidR="00147AED" w:rsidRPr="00147AED" w:rsidRDefault="00147AED" w:rsidP="0006397B">
      <w:pPr>
        <w:spacing w:after="0" w:line="276" w:lineRule="auto"/>
        <w:rPr>
          <w:rFonts w:ascii="Arial" w:eastAsia="Times New Roman" w:hAnsi="Arial" w:cs="Arial"/>
          <w:sz w:val="36"/>
          <w:szCs w:val="36"/>
        </w:rPr>
      </w:pPr>
    </w:p>
    <w:p w14:paraId="711E8440" w14:textId="2ABF7A6B"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We can't do things like we used to, but we can find ways to embrace what we can. Don't give up. As you know, it is trial and error in all we do. Hopefully, by sharing here, you will bypass some of the "Oop</w:t>
      </w:r>
      <w:r w:rsidR="00154C16" w:rsidRPr="00154C16">
        <w:rPr>
          <w:rFonts w:ascii="Arial" w:eastAsia="Times New Roman" w:hAnsi="Arial" w:cs="Arial"/>
          <w:color w:val="000000"/>
          <w:sz w:val="36"/>
          <w:szCs w:val="36"/>
        </w:rPr>
        <w:t>s</w:t>
      </w:r>
      <w:r w:rsidRPr="00147AED">
        <w:rPr>
          <w:rFonts w:ascii="Arial" w:eastAsia="Times New Roman" w:hAnsi="Arial" w:cs="Arial"/>
          <w:color w:val="000000"/>
          <w:sz w:val="36"/>
          <w:szCs w:val="36"/>
        </w:rPr>
        <w:t xml:space="preserve"> Moments."</w:t>
      </w:r>
    </w:p>
    <w:p w14:paraId="3AC47A26" w14:textId="77777777"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 </w:t>
      </w:r>
    </w:p>
    <w:p w14:paraId="66927A60" w14:textId="6D932137" w:rsidR="00147AED" w:rsidRPr="00147AED" w:rsidRDefault="00147AED" w:rsidP="0006397B">
      <w:pPr>
        <w:spacing w:after="0" w:line="276" w:lineRule="auto"/>
        <w:rPr>
          <w:rFonts w:ascii="Arial" w:eastAsia="Times New Roman" w:hAnsi="Arial" w:cs="Arial"/>
          <w:sz w:val="36"/>
          <w:szCs w:val="36"/>
        </w:rPr>
      </w:pPr>
      <w:r w:rsidRPr="00147AED">
        <w:rPr>
          <w:rFonts w:ascii="Arial" w:eastAsia="Times New Roman" w:hAnsi="Arial" w:cs="Arial"/>
          <w:color w:val="000000"/>
          <w:sz w:val="36"/>
          <w:szCs w:val="36"/>
        </w:rPr>
        <w:t>PS</w:t>
      </w:r>
      <w:r w:rsidR="00FD26DF">
        <w:rPr>
          <w:rFonts w:ascii="Arial" w:eastAsia="Times New Roman" w:hAnsi="Arial" w:cs="Arial"/>
          <w:color w:val="000000"/>
          <w:sz w:val="36"/>
          <w:szCs w:val="36"/>
        </w:rPr>
        <w:t>: p</w:t>
      </w:r>
      <w:r w:rsidRPr="00147AED">
        <w:rPr>
          <w:rFonts w:ascii="Arial" w:eastAsia="Times New Roman" w:hAnsi="Arial" w:cs="Arial"/>
          <w:color w:val="000000"/>
          <w:sz w:val="36"/>
          <w:szCs w:val="36"/>
        </w:rPr>
        <w:t>ut stones or rocks in the bottom of your smaller pots. It helps prevent a</w:t>
      </w:r>
      <w:r w:rsidR="00FD26DF">
        <w:rPr>
          <w:rFonts w:ascii="Arial" w:eastAsia="Times New Roman" w:hAnsi="Arial" w:cs="Arial"/>
          <w:color w:val="000000"/>
          <w:sz w:val="36"/>
          <w:szCs w:val="36"/>
        </w:rPr>
        <w:t>n “o</w:t>
      </w:r>
      <w:r w:rsidRPr="00147AED">
        <w:rPr>
          <w:rFonts w:ascii="Arial" w:eastAsia="Times New Roman" w:hAnsi="Arial" w:cs="Arial"/>
          <w:color w:val="000000"/>
          <w:sz w:val="36"/>
          <w:szCs w:val="36"/>
        </w:rPr>
        <w:t>ops</w:t>
      </w:r>
      <w:r w:rsidR="00FD26DF">
        <w:rPr>
          <w:rFonts w:ascii="Arial" w:eastAsia="Times New Roman" w:hAnsi="Arial" w:cs="Arial"/>
          <w:color w:val="000000"/>
          <w:sz w:val="36"/>
          <w:szCs w:val="36"/>
        </w:rPr>
        <w:t>”</w:t>
      </w:r>
      <w:r w:rsidRPr="00147AED">
        <w:rPr>
          <w:rFonts w:ascii="Arial" w:eastAsia="Times New Roman" w:hAnsi="Arial" w:cs="Arial"/>
          <w:color w:val="000000"/>
          <w:sz w:val="36"/>
          <w:szCs w:val="36"/>
        </w:rPr>
        <w:t>, crash and dirt all over. </w:t>
      </w:r>
    </w:p>
    <w:p w14:paraId="4CBDD7C1" w14:textId="028451E3" w:rsidR="00A60F82" w:rsidRPr="00154C16" w:rsidRDefault="009F19E1" w:rsidP="00AD4FE2">
      <w:pPr>
        <w:spacing w:after="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78EC7098" wp14:editId="637E620C">
                <wp:extent cx="5943600" cy="635"/>
                <wp:effectExtent l="38100" t="36830" r="38100" b="39370"/>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6DBE07" id="AutoShape 1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06593B2" w14:textId="77777777" w:rsidR="00154C16" w:rsidRPr="00154C16" w:rsidRDefault="00154C16" w:rsidP="00AD4FE2">
      <w:pPr>
        <w:pStyle w:val="Heading1"/>
        <w:spacing w:before="0" w:line="276" w:lineRule="auto"/>
        <w:rPr>
          <w:rFonts w:ascii="Arial" w:hAnsi="Arial" w:cs="Arial"/>
          <w:color w:val="auto"/>
          <w:sz w:val="36"/>
          <w:szCs w:val="36"/>
        </w:rPr>
      </w:pPr>
    </w:p>
    <w:p w14:paraId="480DC639" w14:textId="01E6EA01" w:rsidR="004D4523" w:rsidRPr="00154C16" w:rsidRDefault="00EA4F3C" w:rsidP="00AD4FE2">
      <w:pPr>
        <w:pStyle w:val="Heading1"/>
        <w:spacing w:before="0" w:line="276" w:lineRule="auto"/>
        <w:rPr>
          <w:rFonts w:ascii="Arial" w:hAnsi="Arial" w:cs="Arial"/>
          <w:b/>
          <w:bCs/>
          <w:color w:val="auto"/>
          <w:sz w:val="44"/>
          <w:szCs w:val="44"/>
        </w:rPr>
      </w:pPr>
      <w:bookmarkStart w:id="4" w:name="_Toc101079035"/>
      <w:r w:rsidRPr="00154C16">
        <w:rPr>
          <w:rFonts w:ascii="Arial" w:hAnsi="Arial" w:cs="Arial"/>
          <w:b/>
          <w:bCs/>
          <w:color w:val="auto"/>
          <w:sz w:val="44"/>
          <w:szCs w:val="44"/>
        </w:rPr>
        <w:t>Spring Craft</w:t>
      </w:r>
      <w:r w:rsidR="00154C16">
        <w:rPr>
          <w:rFonts w:ascii="Arial" w:hAnsi="Arial" w:cs="Arial"/>
          <w:b/>
          <w:bCs/>
          <w:color w:val="auto"/>
          <w:sz w:val="44"/>
          <w:szCs w:val="44"/>
        </w:rPr>
        <w:t>s</w:t>
      </w:r>
      <w:r w:rsidRPr="00154C16">
        <w:rPr>
          <w:rFonts w:ascii="Arial" w:hAnsi="Arial" w:cs="Arial"/>
          <w:b/>
          <w:bCs/>
          <w:color w:val="auto"/>
          <w:sz w:val="44"/>
          <w:szCs w:val="44"/>
        </w:rPr>
        <w:t>: Cupcake Liner Flowers</w:t>
      </w:r>
      <w:bookmarkEnd w:id="4"/>
    </w:p>
    <w:p w14:paraId="4EE5BA0F" w14:textId="77505064" w:rsidR="00EA4F3C" w:rsidRPr="00EA4F3C" w:rsidRDefault="00EA4F3C" w:rsidP="00EA4F3C">
      <w:pPr>
        <w:spacing w:after="0" w:line="276" w:lineRule="auto"/>
        <w:rPr>
          <w:rFonts w:ascii="Arial" w:eastAsia="Times New Roman" w:hAnsi="Arial" w:cs="Arial"/>
          <w:sz w:val="36"/>
          <w:szCs w:val="36"/>
        </w:rPr>
      </w:pPr>
      <w:r w:rsidRPr="00EA4F3C">
        <w:rPr>
          <w:rFonts w:ascii="Arial" w:eastAsia="Times New Roman" w:hAnsi="Arial" w:cs="Arial"/>
          <w:color w:val="000000"/>
          <w:sz w:val="36"/>
          <w:szCs w:val="36"/>
        </w:rPr>
        <w:t>by Kaila</w:t>
      </w:r>
      <w:r w:rsidRPr="00154C16">
        <w:rPr>
          <w:rFonts w:ascii="Arial" w:eastAsia="Times New Roman" w:hAnsi="Arial" w:cs="Arial"/>
          <w:color w:val="000000"/>
          <w:sz w:val="36"/>
          <w:szCs w:val="36"/>
        </w:rPr>
        <w:t xml:space="preserve"> Allen</w:t>
      </w:r>
    </w:p>
    <w:p w14:paraId="1FDE93CD" w14:textId="77777777" w:rsidR="00EA4F3C" w:rsidRPr="00154C16" w:rsidRDefault="00EA4F3C" w:rsidP="00EA4F3C">
      <w:pPr>
        <w:spacing w:after="0" w:line="276" w:lineRule="auto"/>
        <w:rPr>
          <w:rFonts w:ascii="Arial" w:eastAsia="Times New Roman" w:hAnsi="Arial" w:cs="Arial"/>
          <w:b/>
          <w:bCs/>
          <w:color w:val="000000"/>
          <w:sz w:val="36"/>
          <w:szCs w:val="36"/>
        </w:rPr>
      </w:pPr>
    </w:p>
    <w:p w14:paraId="008AC118" w14:textId="67681AF2" w:rsidR="00EA4F3C" w:rsidRPr="00EA4F3C" w:rsidRDefault="00EA4F3C" w:rsidP="00EA4F3C">
      <w:pPr>
        <w:spacing w:after="0" w:line="276" w:lineRule="auto"/>
        <w:rPr>
          <w:rFonts w:ascii="Arial" w:eastAsia="Times New Roman" w:hAnsi="Arial" w:cs="Arial"/>
          <w:sz w:val="36"/>
          <w:szCs w:val="36"/>
        </w:rPr>
      </w:pPr>
      <w:r w:rsidRPr="00EA4F3C">
        <w:rPr>
          <w:rFonts w:ascii="Arial" w:eastAsia="Times New Roman" w:hAnsi="Arial" w:cs="Arial"/>
          <w:b/>
          <w:bCs/>
          <w:color w:val="000000"/>
          <w:sz w:val="36"/>
          <w:szCs w:val="36"/>
        </w:rPr>
        <w:t>Materials:</w:t>
      </w:r>
    </w:p>
    <w:p w14:paraId="35830E30" w14:textId="677823D5" w:rsidR="00EA4F3C" w:rsidRPr="00FD26DF" w:rsidRDefault="00EA4F3C" w:rsidP="00FD26DF">
      <w:pPr>
        <w:pStyle w:val="ListParagraph"/>
        <w:numPr>
          <w:ilvl w:val="0"/>
          <w:numId w:val="34"/>
        </w:numPr>
        <w:spacing w:after="0" w:line="276" w:lineRule="auto"/>
        <w:rPr>
          <w:rFonts w:ascii="Arial" w:eastAsia="Times New Roman" w:hAnsi="Arial" w:cs="Arial"/>
          <w:sz w:val="36"/>
          <w:szCs w:val="36"/>
        </w:rPr>
      </w:pPr>
      <w:r w:rsidRPr="00FD26DF">
        <w:rPr>
          <w:rFonts w:ascii="Arial" w:eastAsia="Times New Roman" w:hAnsi="Arial" w:cs="Arial"/>
          <w:color w:val="000000"/>
          <w:sz w:val="36"/>
          <w:szCs w:val="36"/>
        </w:rPr>
        <w:t xml:space="preserve">Regular and mini </w:t>
      </w:r>
      <w:r w:rsidR="00FD26DF">
        <w:rPr>
          <w:rFonts w:ascii="Arial" w:eastAsia="Times New Roman" w:hAnsi="Arial" w:cs="Arial"/>
          <w:color w:val="000000"/>
          <w:sz w:val="36"/>
          <w:szCs w:val="36"/>
        </w:rPr>
        <w:t>cup</w:t>
      </w:r>
      <w:r w:rsidRPr="00FD26DF">
        <w:rPr>
          <w:rFonts w:ascii="Arial" w:eastAsia="Times New Roman" w:hAnsi="Arial" w:cs="Arial"/>
          <w:color w:val="000000"/>
          <w:sz w:val="36"/>
          <w:szCs w:val="36"/>
        </w:rPr>
        <w:t>cake liners in a verity of colors </w:t>
      </w:r>
    </w:p>
    <w:p w14:paraId="7FC40806" w14:textId="77777777" w:rsidR="00EA4F3C" w:rsidRPr="00FD26DF" w:rsidRDefault="00EA4F3C" w:rsidP="00FD26DF">
      <w:pPr>
        <w:pStyle w:val="ListParagraph"/>
        <w:numPr>
          <w:ilvl w:val="0"/>
          <w:numId w:val="34"/>
        </w:numPr>
        <w:spacing w:after="0" w:line="276" w:lineRule="auto"/>
        <w:rPr>
          <w:rFonts w:ascii="Arial" w:eastAsia="Times New Roman" w:hAnsi="Arial" w:cs="Arial"/>
          <w:sz w:val="36"/>
          <w:szCs w:val="36"/>
        </w:rPr>
      </w:pPr>
      <w:r w:rsidRPr="00FD26DF">
        <w:rPr>
          <w:rFonts w:ascii="Arial" w:eastAsia="Times New Roman" w:hAnsi="Arial" w:cs="Arial"/>
          <w:color w:val="000000"/>
          <w:sz w:val="36"/>
          <w:szCs w:val="36"/>
        </w:rPr>
        <w:t>Straws</w:t>
      </w:r>
    </w:p>
    <w:p w14:paraId="1E74BE0D" w14:textId="77777777" w:rsidR="00EA4F3C" w:rsidRPr="00FD26DF" w:rsidRDefault="00EA4F3C" w:rsidP="00FD26DF">
      <w:pPr>
        <w:pStyle w:val="ListParagraph"/>
        <w:numPr>
          <w:ilvl w:val="0"/>
          <w:numId w:val="34"/>
        </w:numPr>
        <w:spacing w:after="0" w:line="276" w:lineRule="auto"/>
        <w:rPr>
          <w:rFonts w:ascii="Arial" w:eastAsia="Times New Roman" w:hAnsi="Arial" w:cs="Arial"/>
          <w:sz w:val="36"/>
          <w:szCs w:val="36"/>
        </w:rPr>
      </w:pPr>
      <w:r w:rsidRPr="00FD26DF">
        <w:rPr>
          <w:rFonts w:ascii="Arial" w:eastAsia="Times New Roman" w:hAnsi="Arial" w:cs="Arial"/>
          <w:color w:val="000000"/>
          <w:sz w:val="36"/>
          <w:szCs w:val="36"/>
        </w:rPr>
        <w:t>Glue </w:t>
      </w:r>
    </w:p>
    <w:p w14:paraId="7FABB38A" w14:textId="77777777" w:rsidR="00EA4F3C" w:rsidRPr="00FD26DF" w:rsidRDefault="00EA4F3C" w:rsidP="00FD26DF">
      <w:pPr>
        <w:pStyle w:val="ListParagraph"/>
        <w:numPr>
          <w:ilvl w:val="0"/>
          <w:numId w:val="34"/>
        </w:numPr>
        <w:spacing w:after="0" w:line="276" w:lineRule="auto"/>
        <w:rPr>
          <w:rFonts w:ascii="Arial" w:eastAsia="Times New Roman" w:hAnsi="Arial" w:cs="Arial"/>
          <w:sz w:val="36"/>
          <w:szCs w:val="36"/>
        </w:rPr>
      </w:pPr>
      <w:r w:rsidRPr="00FD26DF">
        <w:rPr>
          <w:rFonts w:ascii="Arial" w:eastAsia="Times New Roman" w:hAnsi="Arial" w:cs="Arial"/>
          <w:color w:val="000000"/>
          <w:sz w:val="36"/>
          <w:szCs w:val="36"/>
        </w:rPr>
        <w:t>Scissors</w:t>
      </w:r>
    </w:p>
    <w:p w14:paraId="7913A586" w14:textId="77777777" w:rsidR="00EA4F3C" w:rsidRPr="00EA4F3C" w:rsidRDefault="00EA4F3C" w:rsidP="00EA4F3C">
      <w:pPr>
        <w:spacing w:after="0" w:line="276" w:lineRule="auto"/>
        <w:rPr>
          <w:rFonts w:ascii="Arial" w:eastAsia="Times New Roman" w:hAnsi="Arial" w:cs="Arial"/>
          <w:sz w:val="36"/>
          <w:szCs w:val="36"/>
        </w:rPr>
      </w:pPr>
    </w:p>
    <w:p w14:paraId="23BA5A31" w14:textId="77777777" w:rsidR="00EA4F3C" w:rsidRPr="00154C16" w:rsidRDefault="00EA4F3C" w:rsidP="00EA4F3C">
      <w:pPr>
        <w:spacing w:after="0" w:line="276" w:lineRule="auto"/>
        <w:rPr>
          <w:rFonts w:ascii="Arial" w:eastAsia="Times New Roman" w:hAnsi="Arial" w:cs="Arial"/>
          <w:b/>
          <w:bCs/>
          <w:color w:val="000000"/>
          <w:sz w:val="36"/>
          <w:szCs w:val="36"/>
        </w:rPr>
      </w:pPr>
      <w:r w:rsidRPr="00EA4F3C">
        <w:rPr>
          <w:rFonts w:ascii="Arial" w:eastAsia="Times New Roman" w:hAnsi="Arial" w:cs="Arial"/>
          <w:b/>
          <w:bCs/>
          <w:color w:val="000000"/>
          <w:sz w:val="36"/>
          <w:szCs w:val="36"/>
        </w:rPr>
        <w:t>Instructions:</w:t>
      </w:r>
    </w:p>
    <w:p w14:paraId="557B37C5" w14:textId="3B1A6DE8" w:rsidR="00EA4F3C" w:rsidRPr="00154C16" w:rsidRDefault="00EA4F3C" w:rsidP="00EA4F3C">
      <w:pPr>
        <w:pStyle w:val="ListParagraph"/>
        <w:numPr>
          <w:ilvl w:val="0"/>
          <w:numId w:val="32"/>
        </w:numPr>
        <w:spacing w:after="0" w:line="276" w:lineRule="auto"/>
        <w:ind w:left="360"/>
        <w:rPr>
          <w:rFonts w:ascii="Arial" w:eastAsia="Times New Roman" w:hAnsi="Arial" w:cs="Arial"/>
          <w:color w:val="000000"/>
          <w:sz w:val="36"/>
          <w:szCs w:val="36"/>
        </w:rPr>
      </w:pPr>
      <w:r w:rsidRPr="00154C16">
        <w:rPr>
          <w:rFonts w:ascii="Arial" w:eastAsia="Times New Roman" w:hAnsi="Arial" w:cs="Arial"/>
          <w:color w:val="000000"/>
          <w:sz w:val="36"/>
          <w:szCs w:val="36"/>
        </w:rPr>
        <w:t xml:space="preserve">Flatten </w:t>
      </w:r>
      <w:r w:rsidR="00FD26DF">
        <w:rPr>
          <w:rFonts w:ascii="Arial" w:eastAsia="Times New Roman" w:hAnsi="Arial" w:cs="Arial"/>
          <w:color w:val="000000"/>
          <w:sz w:val="36"/>
          <w:szCs w:val="36"/>
        </w:rPr>
        <w:t xml:space="preserve">a larger liner </w:t>
      </w:r>
      <w:r w:rsidRPr="00154C16">
        <w:rPr>
          <w:rFonts w:ascii="Arial" w:eastAsia="Times New Roman" w:hAnsi="Arial" w:cs="Arial"/>
          <w:color w:val="000000"/>
          <w:sz w:val="36"/>
          <w:szCs w:val="36"/>
        </w:rPr>
        <w:t>into a circle</w:t>
      </w:r>
      <w:r w:rsidR="00FD26DF">
        <w:rPr>
          <w:rFonts w:ascii="Arial" w:eastAsia="Times New Roman" w:hAnsi="Arial" w:cs="Arial"/>
          <w:color w:val="000000"/>
          <w:sz w:val="36"/>
          <w:szCs w:val="36"/>
        </w:rPr>
        <w:t xml:space="preserve">, then </w:t>
      </w:r>
      <w:r w:rsidRPr="00154C16">
        <w:rPr>
          <w:rFonts w:ascii="Arial" w:eastAsia="Times New Roman" w:hAnsi="Arial" w:cs="Arial"/>
          <w:color w:val="000000"/>
          <w:sz w:val="36"/>
          <w:szCs w:val="36"/>
        </w:rPr>
        <w:t xml:space="preserve">fold </w:t>
      </w:r>
      <w:r w:rsidR="00FD26DF">
        <w:rPr>
          <w:rFonts w:ascii="Arial" w:eastAsia="Times New Roman" w:hAnsi="Arial" w:cs="Arial"/>
          <w:color w:val="000000"/>
          <w:sz w:val="36"/>
          <w:szCs w:val="36"/>
        </w:rPr>
        <w:t xml:space="preserve">it </w:t>
      </w:r>
      <w:r w:rsidRPr="00154C16">
        <w:rPr>
          <w:rFonts w:ascii="Arial" w:eastAsia="Times New Roman" w:hAnsi="Arial" w:cs="Arial"/>
          <w:color w:val="000000"/>
          <w:sz w:val="36"/>
          <w:szCs w:val="36"/>
        </w:rPr>
        <w:t xml:space="preserve">in half and then fold it in half a second time, </w:t>
      </w:r>
      <w:r w:rsidR="00FD26DF" w:rsidRPr="00154C16">
        <w:rPr>
          <w:rFonts w:ascii="Arial" w:eastAsia="Times New Roman" w:hAnsi="Arial" w:cs="Arial"/>
          <w:color w:val="000000"/>
          <w:sz w:val="36"/>
          <w:szCs w:val="36"/>
        </w:rPr>
        <w:t>it</w:t>
      </w:r>
      <w:r w:rsidRPr="00154C16">
        <w:rPr>
          <w:rFonts w:ascii="Arial" w:eastAsia="Times New Roman" w:hAnsi="Arial" w:cs="Arial"/>
          <w:color w:val="000000"/>
          <w:sz w:val="36"/>
          <w:szCs w:val="36"/>
        </w:rPr>
        <w:t xml:space="preserve"> will look like a triangle with one end rounded. Make two cuts from the rounded edge Towards the point of the triangle about </w:t>
      </w:r>
      <w:r w:rsidRPr="00154C16">
        <w:rPr>
          <w:rFonts w:ascii="Arial" w:eastAsia="Times New Roman" w:hAnsi="Arial" w:cs="Arial"/>
          <w:color w:val="000000"/>
          <w:sz w:val="36"/>
          <w:szCs w:val="36"/>
        </w:rPr>
        <w:lastRenderedPageBreak/>
        <w:t xml:space="preserve">1/2 inches in length. Unfold the triangle so </w:t>
      </w:r>
      <w:r w:rsidR="00FD26DF" w:rsidRPr="00154C16">
        <w:rPr>
          <w:rFonts w:ascii="Arial" w:eastAsia="Times New Roman" w:hAnsi="Arial" w:cs="Arial"/>
          <w:color w:val="000000"/>
          <w:sz w:val="36"/>
          <w:szCs w:val="36"/>
        </w:rPr>
        <w:t>it’s</w:t>
      </w:r>
      <w:r w:rsidRPr="00154C16">
        <w:rPr>
          <w:rFonts w:ascii="Arial" w:eastAsia="Times New Roman" w:hAnsi="Arial" w:cs="Arial"/>
          <w:color w:val="000000"/>
          <w:sz w:val="36"/>
          <w:szCs w:val="36"/>
        </w:rPr>
        <w:t xml:space="preserve"> a circle again.</w:t>
      </w:r>
    </w:p>
    <w:p w14:paraId="63612907" w14:textId="77777777" w:rsidR="00EA4F3C" w:rsidRPr="00154C16" w:rsidRDefault="00EA4F3C" w:rsidP="00EA4F3C">
      <w:pPr>
        <w:spacing w:after="0" w:line="276" w:lineRule="auto"/>
        <w:rPr>
          <w:rFonts w:ascii="Arial" w:eastAsia="Times New Roman" w:hAnsi="Arial" w:cs="Arial"/>
          <w:color w:val="000000"/>
          <w:sz w:val="36"/>
          <w:szCs w:val="36"/>
        </w:rPr>
      </w:pPr>
    </w:p>
    <w:p w14:paraId="3A037D41" w14:textId="0EC8256E" w:rsidR="00EA4F3C" w:rsidRPr="00154C16" w:rsidRDefault="00EA4F3C" w:rsidP="00EA4F3C">
      <w:pPr>
        <w:pStyle w:val="ListParagraph"/>
        <w:numPr>
          <w:ilvl w:val="0"/>
          <w:numId w:val="32"/>
        </w:numPr>
        <w:spacing w:after="0" w:line="276" w:lineRule="auto"/>
        <w:ind w:left="360"/>
        <w:rPr>
          <w:rFonts w:ascii="Arial" w:eastAsia="Times New Roman" w:hAnsi="Arial" w:cs="Arial"/>
          <w:color w:val="000000"/>
          <w:sz w:val="36"/>
          <w:szCs w:val="36"/>
        </w:rPr>
      </w:pPr>
      <w:r w:rsidRPr="00154C16">
        <w:rPr>
          <w:rFonts w:ascii="Arial" w:eastAsia="Times New Roman" w:hAnsi="Arial" w:cs="Arial"/>
          <w:color w:val="000000"/>
          <w:sz w:val="36"/>
          <w:szCs w:val="36"/>
        </w:rPr>
        <w:t>Flatten one of the mini cupcake liners into a circle and glue into the center of the larger cupcake liner.  This will be the center of the flower.</w:t>
      </w:r>
    </w:p>
    <w:p w14:paraId="2F50962C" w14:textId="77777777" w:rsidR="00154C16" w:rsidRPr="00154C16" w:rsidRDefault="00154C16" w:rsidP="00154C16">
      <w:pPr>
        <w:spacing w:after="0" w:line="276" w:lineRule="auto"/>
        <w:rPr>
          <w:rFonts w:ascii="Arial" w:eastAsia="Times New Roman" w:hAnsi="Arial" w:cs="Arial"/>
          <w:color w:val="000000"/>
          <w:sz w:val="36"/>
          <w:szCs w:val="36"/>
        </w:rPr>
      </w:pPr>
    </w:p>
    <w:p w14:paraId="2848F66A" w14:textId="77777777" w:rsidR="00EA4F3C" w:rsidRPr="00154C16" w:rsidRDefault="00EA4F3C" w:rsidP="00EA4F3C">
      <w:pPr>
        <w:pStyle w:val="ListParagraph"/>
        <w:numPr>
          <w:ilvl w:val="0"/>
          <w:numId w:val="32"/>
        </w:numPr>
        <w:spacing w:after="0" w:line="276" w:lineRule="auto"/>
        <w:ind w:left="360"/>
        <w:rPr>
          <w:rFonts w:ascii="Arial" w:eastAsia="Times New Roman" w:hAnsi="Arial" w:cs="Arial"/>
          <w:color w:val="000000"/>
          <w:sz w:val="36"/>
          <w:szCs w:val="36"/>
        </w:rPr>
      </w:pPr>
      <w:r w:rsidRPr="00154C16">
        <w:rPr>
          <w:rFonts w:ascii="Arial" w:eastAsia="Times New Roman" w:hAnsi="Arial" w:cs="Arial"/>
          <w:color w:val="000000"/>
          <w:sz w:val="36"/>
          <w:szCs w:val="36"/>
        </w:rPr>
        <w:t>Glue the flower to one end of a straw. You can make 2 flowers and glue the straw between them. </w:t>
      </w:r>
    </w:p>
    <w:p w14:paraId="3E9959B0" w14:textId="77777777" w:rsidR="00EA4F3C" w:rsidRPr="00154C16" w:rsidRDefault="00EA4F3C" w:rsidP="00EA4F3C">
      <w:pPr>
        <w:spacing w:after="0" w:line="276" w:lineRule="auto"/>
        <w:rPr>
          <w:rFonts w:ascii="Arial" w:eastAsia="Times New Roman" w:hAnsi="Arial" w:cs="Arial"/>
          <w:color w:val="000000"/>
          <w:sz w:val="36"/>
          <w:szCs w:val="36"/>
        </w:rPr>
      </w:pPr>
    </w:p>
    <w:p w14:paraId="359A376E" w14:textId="122207FE" w:rsidR="00EA4F3C" w:rsidRPr="00154C16" w:rsidRDefault="00EA4F3C" w:rsidP="00EA4F3C">
      <w:pPr>
        <w:pStyle w:val="ListParagraph"/>
        <w:numPr>
          <w:ilvl w:val="0"/>
          <w:numId w:val="32"/>
        </w:numPr>
        <w:spacing w:after="0" w:line="276" w:lineRule="auto"/>
        <w:ind w:left="360"/>
        <w:rPr>
          <w:rFonts w:ascii="Arial" w:eastAsia="Times New Roman" w:hAnsi="Arial" w:cs="Arial"/>
          <w:color w:val="000000"/>
          <w:sz w:val="36"/>
          <w:szCs w:val="36"/>
        </w:rPr>
      </w:pPr>
      <w:r w:rsidRPr="00154C16">
        <w:rPr>
          <w:rFonts w:ascii="Arial" w:eastAsia="Times New Roman" w:hAnsi="Arial" w:cs="Arial"/>
          <w:color w:val="000000"/>
          <w:sz w:val="36"/>
          <w:szCs w:val="36"/>
        </w:rPr>
        <w:t>Make several and place them in a vase or jar.</w:t>
      </w:r>
    </w:p>
    <w:p w14:paraId="0E52DE4B" w14:textId="71FF98E6" w:rsidR="0083095D" w:rsidRPr="00154C16" w:rsidRDefault="009F19E1" w:rsidP="00AD4FE2">
      <w:pPr>
        <w:spacing w:after="0" w:line="276" w:lineRule="auto"/>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0180BA76" wp14:editId="13C46FBE">
                <wp:extent cx="5943600" cy="635"/>
                <wp:effectExtent l="38100" t="36195" r="38100" b="40005"/>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A0DAB98" id="AutoShape 10"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2C5DDCE" w14:textId="77777777" w:rsidR="00A304D0" w:rsidRPr="00154C16" w:rsidRDefault="00A304D0" w:rsidP="00AD4FE2">
      <w:pPr>
        <w:spacing w:after="0" w:line="276" w:lineRule="auto"/>
        <w:rPr>
          <w:rFonts w:ascii="Arial" w:hAnsi="Arial" w:cs="Arial"/>
          <w:sz w:val="36"/>
          <w:szCs w:val="36"/>
        </w:rPr>
      </w:pPr>
    </w:p>
    <w:p w14:paraId="0FE403B6" w14:textId="485B8564" w:rsidR="0083095D" w:rsidRPr="00154C16" w:rsidRDefault="00706DF4" w:rsidP="00706DF4">
      <w:pPr>
        <w:pStyle w:val="Heading1"/>
        <w:spacing w:before="0" w:line="276" w:lineRule="auto"/>
        <w:rPr>
          <w:rFonts w:ascii="Arial" w:hAnsi="Arial" w:cs="Arial"/>
          <w:b/>
          <w:bCs/>
          <w:color w:val="auto"/>
          <w:sz w:val="44"/>
          <w:szCs w:val="44"/>
        </w:rPr>
      </w:pPr>
      <w:bookmarkStart w:id="5" w:name="_Toc101079036"/>
      <w:r>
        <w:rPr>
          <w:rFonts w:ascii="Arial" w:hAnsi="Arial" w:cs="Arial"/>
          <w:b/>
          <w:bCs/>
          <w:color w:val="auto"/>
          <w:sz w:val="44"/>
          <w:szCs w:val="44"/>
        </w:rPr>
        <w:t>Saved by the Blind Guy</w:t>
      </w:r>
      <w:bookmarkEnd w:id="5"/>
    </w:p>
    <w:p w14:paraId="1B020E3E" w14:textId="0A57735C"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By Tom Frank</w:t>
      </w:r>
    </w:p>
    <w:p w14:paraId="38E9266F" w14:textId="77777777" w:rsidR="00706DF4" w:rsidRPr="00706DF4" w:rsidRDefault="00706DF4" w:rsidP="00706DF4">
      <w:pPr>
        <w:spacing w:after="0" w:line="276" w:lineRule="auto"/>
        <w:rPr>
          <w:rFonts w:ascii="Arial" w:eastAsia="Times New Roman" w:hAnsi="Arial" w:cs="Arial"/>
          <w:sz w:val="36"/>
          <w:szCs w:val="36"/>
        </w:rPr>
      </w:pPr>
    </w:p>
    <w:p w14:paraId="6B57BDE7" w14:textId="77777777" w:rsidR="00524074" w:rsidRDefault="00706DF4" w:rsidP="00706DF4">
      <w:pPr>
        <w:spacing w:after="0" w:line="276" w:lineRule="auto"/>
        <w:rPr>
          <w:rFonts w:ascii="Arial" w:eastAsia="Times New Roman" w:hAnsi="Arial" w:cs="Arial"/>
          <w:color w:val="000000"/>
          <w:sz w:val="36"/>
          <w:szCs w:val="36"/>
        </w:rPr>
      </w:pPr>
      <w:r w:rsidRPr="00706DF4">
        <w:rPr>
          <w:rFonts w:ascii="Arial" w:eastAsia="Times New Roman" w:hAnsi="Arial" w:cs="Arial"/>
          <w:color w:val="000000"/>
          <w:sz w:val="36"/>
          <w:szCs w:val="36"/>
        </w:rPr>
        <w:t>Several months ago, my daughter-in-law stopped by bemoaning the destruction of her Apple laptop.</w:t>
      </w:r>
    </w:p>
    <w:p w14:paraId="195EBA23" w14:textId="77777777" w:rsidR="00524074" w:rsidRDefault="00524074" w:rsidP="00706DF4">
      <w:pPr>
        <w:spacing w:after="0" w:line="276" w:lineRule="auto"/>
        <w:rPr>
          <w:rFonts w:ascii="Arial" w:eastAsia="Times New Roman" w:hAnsi="Arial" w:cs="Arial"/>
          <w:color w:val="000000"/>
          <w:sz w:val="36"/>
          <w:szCs w:val="36"/>
        </w:rPr>
      </w:pPr>
    </w:p>
    <w:p w14:paraId="41D80A11" w14:textId="77777777" w:rsidR="00524074" w:rsidRDefault="00706DF4" w:rsidP="00706DF4">
      <w:pPr>
        <w:spacing w:after="0" w:line="276" w:lineRule="auto"/>
        <w:rPr>
          <w:rFonts w:ascii="Arial" w:eastAsia="Times New Roman" w:hAnsi="Arial" w:cs="Arial"/>
          <w:color w:val="000000"/>
          <w:sz w:val="36"/>
          <w:szCs w:val="36"/>
        </w:rPr>
      </w:pPr>
      <w:r w:rsidRPr="00706DF4">
        <w:rPr>
          <w:rFonts w:ascii="Arial" w:eastAsia="Times New Roman" w:hAnsi="Arial" w:cs="Arial"/>
          <w:color w:val="000000"/>
          <w:sz w:val="36"/>
          <w:szCs w:val="36"/>
        </w:rPr>
        <w:t>“What happened,” I asked.</w:t>
      </w:r>
    </w:p>
    <w:p w14:paraId="5ECBAA25" w14:textId="77777777" w:rsidR="00524074" w:rsidRDefault="00524074" w:rsidP="00706DF4">
      <w:pPr>
        <w:spacing w:after="0" w:line="276" w:lineRule="auto"/>
        <w:rPr>
          <w:rFonts w:ascii="Arial" w:eastAsia="Times New Roman" w:hAnsi="Arial" w:cs="Arial"/>
          <w:color w:val="000000"/>
          <w:sz w:val="36"/>
          <w:szCs w:val="36"/>
        </w:rPr>
      </w:pPr>
    </w:p>
    <w:p w14:paraId="637435DB" w14:textId="1806FAAE"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 xml:space="preserve">It seems that she left the computer on her car’s hood while she took the groceries into the house. She then hopped in the car and drove merrily off to work. After five miles, she remembered the laptop. Retracing her steps, she found it in the McDonald’s driveway. Not only had it fallen, but also </w:t>
      </w:r>
      <w:r w:rsidRPr="00706DF4">
        <w:rPr>
          <w:rFonts w:ascii="Arial" w:eastAsia="Times New Roman" w:hAnsi="Arial" w:cs="Arial"/>
          <w:color w:val="000000"/>
          <w:sz w:val="36"/>
          <w:szCs w:val="36"/>
        </w:rPr>
        <w:lastRenderedPageBreak/>
        <w:t>had been run over by a car. The screen was in about 2 mega-bits. (Pun intended.) To add insult to injury, AppleCare had expired several months before.</w:t>
      </w:r>
    </w:p>
    <w:p w14:paraId="7C4301F9" w14:textId="77777777"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 </w:t>
      </w:r>
    </w:p>
    <w:p w14:paraId="580B89DB" w14:textId="5DD7ABC9" w:rsidR="00706DF4" w:rsidRDefault="00706DF4" w:rsidP="00706DF4">
      <w:pPr>
        <w:spacing w:after="0" w:line="276" w:lineRule="auto"/>
        <w:rPr>
          <w:rFonts w:ascii="Arial" w:eastAsia="Times New Roman" w:hAnsi="Arial" w:cs="Arial"/>
          <w:color w:val="000000"/>
          <w:sz w:val="36"/>
          <w:szCs w:val="36"/>
        </w:rPr>
      </w:pPr>
      <w:r w:rsidRPr="00706DF4">
        <w:rPr>
          <w:rFonts w:ascii="Arial" w:eastAsia="Times New Roman" w:hAnsi="Arial" w:cs="Arial"/>
          <w:color w:val="000000"/>
          <w:sz w:val="36"/>
          <w:szCs w:val="36"/>
        </w:rPr>
        <w:t>The next day</w:t>
      </w:r>
      <w:r w:rsidR="00524074">
        <w:rPr>
          <w:rFonts w:ascii="Arial" w:eastAsia="Times New Roman" w:hAnsi="Arial" w:cs="Arial"/>
          <w:color w:val="000000"/>
          <w:sz w:val="36"/>
          <w:szCs w:val="36"/>
        </w:rPr>
        <w:t>,</w:t>
      </w:r>
      <w:r w:rsidRPr="00706DF4">
        <w:rPr>
          <w:rFonts w:ascii="Arial" w:eastAsia="Times New Roman" w:hAnsi="Arial" w:cs="Arial"/>
          <w:color w:val="000000"/>
          <w:sz w:val="36"/>
          <w:szCs w:val="36"/>
        </w:rPr>
        <w:t xml:space="preserve"> my son called asking if I had an external hard </w:t>
      </w:r>
      <w:proofErr w:type="gramStart"/>
      <w:r w:rsidR="00524074" w:rsidRPr="00706DF4">
        <w:rPr>
          <w:rFonts w:ascii="Arial" w:eastAsia="Times New Roman" w:hAnsi="Arial" w:cs="Arial"/>
          <w:color w:val="000000"/>
          <w:sz w:val="36"/>
          <w:szCs w:val="36"/>
        </w:rPr>
        <w:t>disk</w:t>
      </w:r>
      <w:proofErr w:type="gramEnd"/>
      <w:r w:rsidR="00524074">
        <w:rPr>
          <w:rFonts w:ascii="Arial" w:eastAsia="Times New Roman" w:hAnsi="Arial" w:cs="Arial"/>
          <w:color w:val="000000"/>
          <w:sz w:val="36"/>
          <w:szCs w:val="36"/>
        </w:rPr>
        <w:t xml:space="preserve"> </w:t>
      </w:r>
      <w:r w:rsidRPr="00706DF4">
        <w:rPr>
          <w:rFonts w:ascii="Arial" w:eastAsia="Times New Roman" w:hAnsi="Arial" w:cs="Arial"/>
          <w:color w:val="000000"/>
          <w:sz w:val="36"/>
          <w:szCs w:val="36"/>
        </w:rPr>
        <w:t>he could borrow to back up the laptop before taking it to our local third-party Apple store.</w:t>
      </w:r>
    </w:p>
    <w:p w14:paraId="5A2DA210" w14:textId="77777777" w:rsidR="00524074" w:rsidRDefault="00524074" w:rsidP="00706DF4">
      <w:pPr>
        <w:spacing w:after="0" w:line="276" w:lineRule="auto"/>
        <w:rPr>
          <w:rFonts w:ascii="Arial" w:eastAsia="Times New Roman" w:hAnsi="Arial" w:cs="Arial"/>
          <w:color w:val="000000"/>
          <w:sz w:val="36"/>
          <w:szCs w:val="36"/>
        </w:rPr>
      </w:pPr>
    </w:p>
    <w:p w14:paraId="31AFB17B" w14:textId="35E62BDE"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“No; but wait. You’re saying it still works?” </w:t>
      </w:r>
    </w:p>
    <w:p w14:paraId="113B390A" w14:textId="77777777" w:rsidR="00524074" w:rsidRDefault="00524074" w:rsidP="00706DF4">
      <w:pPr>
        <w:spacing w:after="0" w:line="276" w:lineRule="auto"/>
        <w:rPr>
          <w:rFonts w:ascii="Arial" w:eastAsia="Times New Roman" w:hAnsi="Arial" w:cs="Arial"/>
          <w:color w:val="000000"/>
          <w:sz w:val="36"/>
          <w:szCs w:val="36"/>
        </w:rPr>
      </w:pPr>
    </w:p>
    <w:p w14:paraId="3C38979F" w14:textId="23AF256B"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“Yes, it still connects to Bluetooth, but I cannot access anything without a screen.”</w:t>
      </w:r>
    </w:p>
    <w:p w14:paraId="621D83BB" w14:textId="77777777"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 </w:t>
      </w:r>
    </w:p>
    <w:p w14:paraId="64EFC723" w14:textId="77777777" w:rsidR="00524074" w:rsidRDefault="00706DF4" w:rsidP="00706DF4">
      <w:pPr>
        <w:spacing w:after="0" w:line="276" w:lineRule="auto"/>
        <w:rPr>
          <w:rFonts w:ascii="Arial" w:eastAsia="Times New Roman" w:hAnsi="Arial" w:cs="Arial"/>
          <w:color w:val="000000"/>
          <w:sz w:val="36"/>
          <w:szCs w:val="36"/>
        </w:rPr>
      </w:pPr>
      <w:r w:rsidRPr="00706DF4">
        <w:rPr>
          <w:rFonts w:ascii="Arial" w:eastAsia="Times New Roman" w:hAnsi="Arial" w:cs="Arial"/>
          <w:color w:val="000000"/>
          <w:sz w:val="36"/>
          <w:szCs w:val="36"/>
        </w:rPr>
        <w:t>“Well, all may not be lost,” I said. “Press Command 5 and let’s hear what happens.</w:t>
      </w:r>
      <w:r w:rsidR="00524074">
        <w:rPr>
          <w:rFonts w:ascii="Arial" w:eastAsia="Times New Roman" w:hAnsi="Arial" w:cs="Arial"/>
          <w:color w:val="000000"/>
          <w:sz w:val="36"/>
          <w:szCs w:val="36"/>
        </w:rPr>
        <w:t>”</w:t>
      </w:r>
    </w:p>
    <w:p w14:paraId="6504D01C" w14:textId="77777777" w:rsidR="00524074" w:rsidRDefault="00524074" w:rsidP="00706DF4">
      <w:pPr>
        <w:spacing w:after="0" w:line="276" w:lineRule="auto"/>
        <w:rPr>
          <w:rFonts w:ascii="Arial" w:eastAsia="Times New Roman" w:hAnsi="Arial" w:cs="Arial"/>
          <w:color w:val="000000"/>
          <w:sz w:val="36"/>
          <w:szCs w:val="36"/>
        </w:rPr>
      </w:pPr>
    </w:p>
    <w:p w14:paraId="21537607" w14:textId="4C7BFEA6" w:rsidR="00706DF4" w:rsidRPr="00706DF4" w:rsidRDefault="00524074" w:rsidP="00706DF4">
      <w:pPr>
        <w:spacing w:after="0" w:line="276" w:lineRule="auto"/>
        <w:rPr>
          <w:rFonts w:ascii="Arial" w:eastAsia="Times New Roman" w:hAnsi="Arial" w:cs="Arial"/>
          <w:sz w:val="36"/>
          <w:szCs w:val="36"/>
        </w:rPr>
      </w:pPr>
      <w:r>
        <w:rPr>
          <w:rFonts w:ascii="Arial" w:eastAsia="Times New Roman" w:hAnsi="Arial" w:cs="Arial"/>
          <w:color w:val="000000"/>
          <w:sz w:val="36"/>
          <w:szCs w:val="36"/>
        </w:rPr>
        <w:t>“</w:t>
      </w:r>
      <w:proofErr w:type="spellStart"/>
      <w:r w:rsidR="00706DF4" w:rsidRPr="00706DF4">
        <w:rPr>
          <w:rFonts w:ascii="Arial" w:eastAsia="Times New Roman" w:hAnsi="Arial" w:cs="Arial"/>
          <w:color w:val="000000"/>
          <w:sz w:val="36"/>
          <w:szCs w:val="36"/>
        </w:rPr>
        <w:t>VoiceOver</w:t>
      </w:r>
      <w:proofErr w:type="spellEnd"/>
      <w:r w:rsidR="00706DF4" w:rsidRPr="00706DF4">
        <w:rPr>
          <w:rFonts w:ascii="Arial" w:eastAsia="Times New Roman" w:hAnsi="Arial" w:cs="Arial"/>
          <w:color w:val="000000"/>
          <w:sz w:val="36"/>
          <w:szCs w:val="36"/>
        </w:rPr>
        <w:t xml:space="preserve"> is on,” said the laptop in a rather smug voice.</w:t>
      </w:r>
    </w:p>
    <w:p w14:paraId="19E39CE6" w14:textId="77777777" w:rsidR="00706DF4" w:rsidRPr="00706DF4" w:rsidRDefault="00706DF4" w:rsidP="00706DF4">
      <w:pPr>
        <w:spacing w:after="0" w:line="276" w:lineRule="auto"/>
        <w:rPr>
          <w:rFonts w:ascii="Arial" w:eastAsia="Times New Roman" w:hAnsi="Arial" w:cs="Arial"/>
          <w:sz w:val="36"/>
          <w:szCs w:val="36"/>
        </w:rPr>
      </w:pPr>
    </w:p>
    <w:p w14:paraId="4C06D96D" w14:textId="1CBB6C74"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 xml:space="preserve">Perfect! I then proceeded to talk my son through </w:t>
      </w:r>
      <w:r w:rsidR="00524074" w:rsidRPr="00706DF4">
        <w:rPr>
          <w:rFonts w:ascii="Arial" w:eastAsia="Times New Roman" w:hAnsi="Arial" w:cs="Arial"/>
          <w:color w:val="000000"/>
          <w:sz w:val="36"/>
          <w:szCs w:val="36"/>
        </w:rPr>
        <w:t>all</w:t>
      </w:r>
      <w:r w:rsidRPr="00706DF4">
        <w:rPr>
          <w:rFonts w:ascii="Arial" w:eastAsia="Times New Roman" w:hAnsi="Arial" w:cs="Arial"/>
          <w:color w:val="000000"/>
          <w:sz w:val="36"/>
          <w:szCs w:val="36"/>
        </w:rPr>
        <w:t xml:space="preserve"> the </w:t>
      </w:r>
      <w:proofErr w:type="spellStart"/>
      <w:r w:rsidRPr="00706DF4">
        <w:rPr>
          <w:rFonts w:ascii="Arial" w:eastAsia="Times New Roman" w:hAnsi="Arial" w:cs="Arial"/>
          <w:color w:val="000000"/>
          <w:sz w:val="36"/>
          <w:szCs w:val="36"/>
        </w:rPr>
        <w:t>VoiceOver</w:t>
      </w:r>
      <w:proofErr w:type="spellEnd"/>
      <w:r w:rsidRPr="00706DF4">
        <w:rPr>
          <w:rFonts w:ascii="Arial" w:eastAsia="Times New Roman" w:hAnsi="Arial" w:cs="Arial"/>
          <w:color w:val="000000"/>
          <w:sz w:val="36"/>
          <w:szCs w:val="36"/>
        </w:rPr>
        <w:t xml:space="preserve"> commands needed to connect an external drive and backed up the mashed-top computer. Did I mention, like his father, my son is very smart and modest?</w:t>
      </w:r>
    </w:p>
    <w:p w14:paraId="3DD01B71" w14:textId="77777777"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The next day the repair shop technician took one look at the computer and declared it, literally, a health hazard and disposed of it in a sealed, plastic bag. He then asked if she had backed up her data.</w:t>
      </w:r>
    </w:p>
    <w:p w14:paraId="73B986A7" w14:textId="77777777" w:rsidR="00706DF4" w:rsidRPr="00706DF4" w:rsidRDefault="00706DF4" w:rsidP="00706DF4">
      <w:pPr>
        <w:spacing w:after="0" w:line="276" w:lineRule="auto"/>
        <w:rPr>
          <w:rFonts w:ascii="Arial" w:eastAsia="Times New Roman" w:hAnsi="Arial" w:cs="Arial"/>
          <w:sz w:val="36"/>
          <w:szCs w:val="36"/>
        </w:rPr>
      </w:pPr>
    </w:p>
    <w:p w14:paraId="2F6FB53F" w14:textId="77777777"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lastRenderedPageBreak/>
        <w:t>“Yes, my husband downloaded all of the files.”</w:t>
      </w:r>
    </w:p>
    <w:p w14:paraId="2C9924A8" w14:textId="77777777" w:rsidR="00524074" w:rsidRDefault="00524074" w:rsidP="00706DF4">
      <w:pPr>
        <w:spacing w:after="0" w:line="276" w:lineRule="auto"/>
        <w:rPr>
          <w:rFonts w:ascii="Arial" w:eastAsia="Times New Roman" w:hAnsi="Arial" w:cs="Arial"/>
          <w:color w:val="000000"/>
          <w:sz w:val="36"/>
          <w:szCs w:val="36"/>
        </w:rPr>
      </w:pPr>
    </w:p>
    <w:p w14:paraId="6B890009" w14:textId="0CD042A3" w:rsidR="00706DF4" w:rsidRPr="00524074" w:rsidRDefault="00524074" w:rsidP="00706DF4">
      <w:pPr>
        <w:spacing w:after="0" w:line="276" w:lineRule="auto"/>
        <w:rPr>
          <w:rFonts w:ascii="Arial" w:eastAsia="Times New Roman" w:hAnsi="Arial" w:cs="Arial"/>
          <w:color w:val="000000"/>
          <w:sz w:val="36"/>
          <w:szCs w:val="36"/>
        </w:rPr>
      </w:pPr>
      <w:r>
        <w:rPr>
          <w:rFonts w:ascii="Arial" w:eastAsia="Times New Roman" w:hAnsi="Arial" w:cs="Arial"/>
          <w:color w:val="000000"/>
          <w:sz w:val="36"/>
          <w:szCs w:val="36"/>
        </w:rPr>
        <w:t>“</w:t>
      </w:r>
      <w:r w:rsidR="00706DF4" w:rsidRPr="00706DF4">
        <w:rPr>
          <w:rFonts w:ascii="Arial" w:eastAsia="Times New Roman" w:hAnsi="Arial" w:cs="Arial"/>
          <w:color w:val="000000"/>
          <w:sz w:val="36"/>
          <w:szCs w:val="36"/>
        </w:rPr>
        <w:t>How in the world did he do that?”</w:t>
      </w:r>
    </w:p>
    <w:p w14:paraId="0C63324F" w14:textId="77777777" w:rsidR="00524074" w:rsidRDefault="00524074" w:rsidP="00706DF4">
      <w:pPr>
        <w:spacing w:after="0" w:line="276" w:lineRule="auto"/>
        <w:rPr>
          <w:rFonts w:ascii="Arial" w:eastAsia="Times New Roman" w:hAnsi="Arial" w:cs="Arial"/>
          <w:color w:val="000000"/>
          <w:sz w:val="36"/>
          <w:szCs w:val="36"/>
        </w:rPr>
      </w:pPr>
    </w:p>
    <w:p w14:paraId="01D3446C" w14:textId="0A2018C7" w:rsidR="00706DF4" w:rsidRDefault="00706DF4" w:rsidP="00706DF4">
      <w:pPr>
        <w:spacing w:after="0" w:line="276" w:lineRule="auto"/>
        <w:rPr>
          <w:rFonts w:ascii="Arial" w:eastAsia="Times New Roman" w:hAnsi="Arial" w:cs="Arial"/>
          <w:color w:val="000000"/>
          <w:sz w:val="36"/>
          <w:szCs w:val="36"/>
        </w:rPr>
      </w:pPr>
      <w:r w:rsidRPr="00706DF4">
        <w:rPr>
          <w:rFonts w:ascii="Arial" w:eastAsia="Times New Roman" w:hAnsi="Arial" w:cs="Arial"/>
          <w:color w:val="000000"/>
          <w:sz w:val="36"/>
          <w:szCs w:val="36"/>
        </w:rPr>
        <w:t xml:space="preserve">“Well, my father-in-law is blind and talked him through the entire process using </w:t>
      </w:r>
      <w:proofErr w:type="spellStart"/>
      <w:r w:rsidRPr="00706DF4">
        <w:rPr>
          <w:rFonts w:ascii="Arial" w:eastAsia="Times New Roman" w:hAnsi="Arial" w:cs="Arial"/>
          <w:color w:val="000000"/>
          <w:sz w:val="36"/>
          <w:szCs w:val="36"/>
        </w:rPr>
        <w:t>VoiceOver</w:t>
      </w:r>
      <w:proofErr w:type="spellEnd"/>
      <w:r w:rsidRPr="00706DF4">
        <w:rPr>
          <w:rFonts w:ascii="Arial" w:eastAsia="Times New Roman" w:hAnsi="Arial" w:cs="Arial"/>
          <w:color w:val="000000"/>
          <w:sz w:val="36"/>
          <w:szCs w:val="36"/>
        </w:rPr>
        <w:t>.</w:t>
      </w:r>
    </w:p>
    <w:p w14:paraId="531563B2" w14:textId="77777777" w:rsidR="00524074" w:rsidRPr="00706DF4" w:rsidRDefault="00524074" w:rsidP="00706DF4">
      <w:pPr>
        <w:spacing w:after="0" w:line="276" w:lineRule="auto"/>
        <w:rPr>
          <w:rFonts w:ascii="Arial" w:eastAsia="Times New Roman" w:hAnsi="Arial" w:cs="Arial"/>
          <w:sz w:val="36"/>
          <w:szCs w:val="36"/>
        </w:rPr>
      </w:pPr>
    </w:p>
    <w:p w14:paraId="20F48D1F" w14:textId="77777777"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“Wow. What a great idea. I’ll have to tell everyone else in the store.”</w:t>
      </w:r>
    </w:p>
    <w:p w14:paraId="60D6A658" w14:textId="77777777" w:rsidR="00706DF4" w:rsidRPr="00706DF4" w:rsidRDefault="00706DF4" w:rsidP="00706DF4">
      <w:pPr>
        <w:spacing w:after="0" w:line="276" w:lineRule="auto"/>
        <w:rPr>
          <w:rFonts w:ascii="Arial" w:eastAsia="Times New Roman" w:hAnsi="Arial" w:cs="Arial"/>
          <w:sz w:val="36"/>
          <w:szCs w:val="36"/>
        </w:rPr>
      </w:pPr>
    </w:p>
    <w:p w14:paraId="25B864C6" w14:textId="77777777" w:rsidR="00706DF4" w:rsidRPr="00706DF4" w:rsidRDefault="00706DF4" w:rsidP="00706DF4">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So, that’s how the blind guy saved the day, or at least the data.</w:t>
      </w:r>
    </w:p>
    <w:p w14:paraId="74D8799D" w14:textId="1711E203" w:rsidR="0083095D" w:rsidRPr="00154C16" w:rsidRDefault="009F19E1" w:rsidP="0049712B">
      <w:pPr>
        <w:spacing w:after="0" w:line="276" w:lineRule="auto"/>
        <w:contextualSpacing/>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3DAB699" wp14:editId="181C771A">
                <wp:extent cx="5943600" cy="635"/>
                <wp:effectExtent l="38100" t="40005" r="38100" b="36195"/>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C47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35FB8C" w14:textId="77777777" w:rsidR="00A304D0" w:rsidRPr="00154C16" w:rsidRDefault="00A304D0" w:rsidP="000F7C43">
      <w:pPr>
        <w:spacing w:after="0" w:line="276" w:lineRule="auto"/>
        <w:rPr>
          <w:rFonts w:ascii="Arial" w:hAnsi="Arial" w:cs="Arial"/>
          <w:sz w:val="36"/>
          <w:szCs w:val="36"/>
        </w:rPr>
      </w:pPr>
    </w:p>
    <w:p w14:paraId="1C5A10E7" w14:textId="7A41BA5B" w:rsidR="0083095D" w:rsidRPr="00154C16" w:rsidRDefault="00706DF4" w:rsidP="000F7C43">
      <w:pPr>
        <w:pStyle w:val="Heading1"/>
        <w:spacing w:before="0" w:line="276" w:lineRule="auto"/>
        <w:rPr>
          <w:rFonts w:ascii="Arial" w:hAnsi="Arial" w:cs="Arial"/>
          <w:color w:val="auto"/>
          <w:sz w:val="44"/>
          <w:szCs w:val="44"/>
        </w:rPr>
      </w:pPr>
      <w:bookmarkStart w:id="6" w:name="_Toc101079037"/>
      <w:r>
        <w:rPr>
          <w:rFonts w:ascii="Arial" w:hAnsi="Arial" w:cs="Arial"/>
          <w:b/>
          <w:bCs/>
          <w:color w:val="auto"/>
          <w:sz w:val="44"/>
          <w:szCs w:val="44"/>
        </w:rPr>
        <w:t>Hadley Braille Forever</w:t>
      </w:r>
      <w:bookmarkEnd w:id="6"/>
    </w:p>
    <w:p w14:paraId="33687F63" w14:textId="4FED4827" w:rsidR="0083095D" w:rsidRDefault="008F456E" w:rsidP="00706DF4">
      <w:pPr>
        <w:spacing w:after="0" w:line="276" w:lineRule="auto"/>
        <w:rPr>
          <w:rFonts w:ascii="Arial" w:hAnsi="Arial" w:cs="Arial"/>
          <w:sz w:val="36"/>
          <w:szCs w:val="36"/>
        </w:rPr>
      </w:pPr>
      <w:r>
        <w:rPr>
          <w:rFonts w:ascii="Arial" w:hAnsi="Arial" w:cs="Arial"/>
          <w:sz w:val="36"/>
          <w:szCs w:val="36"/>
        </w:rPr>
        <w:t>Submitted by Hadley</w:t>
      </w:r>
    </w:p>
    <w:p w14:paraId="5CF5E159" w14:textId="77777777" w:rsidR="008F456E" w:rsidRPr="00706DF4" w:rsidRDefault="008F456E" w:rsidP="00706DF4">
      <w:pPr>
        <w:spacing w:after="0" w:line="276" w:lineRule="auto"/>
        <w:rPr>
          <w:rFonts w:ascii="Arial" w:hAnsi="Arial" w:cs="Arial"/>
          <w:sz w:val="36"/>
          <w:szCs w:val="36"/>
        </w:rPr>
      </w:pPr>
    </w:p>
    <w:p w14:paraId="6E5883B1" w14:textId="0DB35F31" w:rsidR="00706DF4" w:rsidRDefault="00706DF4" w:rsidP="00706DF4">
      <w:pPr>
        <w:pStyle w:val="NormalWeb"/>
        <w:spacing w:before="0" w:beforeAutospacing="0" w:after="0" w:afterAutospacing="0" w:line="276" w:lineRule="auto"/>
        <w:rPr>
          <w:rFonts w:ascii="Arial" w:hAnsi="Arial" w:cs="Arial"/>
          <w:color w:val="000000"/>
          <w:sz w:val="36"/>
          <w:szCs w:val="36"/>
        </w:rPr>
      </w:pPr>
      <w:r w:rsidRPr="00706DF4">
        <w:rPr>
          <w:rFonts w:ascii="Arial" w:hAnsi="Arial" w:cs="Arial"/>
          <w:color w:val="000000"/>
          <w:sz w:val="36"/>
          <w:szCs w:val="36"/>
        </w:rPr>
        <w:t>Back in 1920, William Hadley launched a braille correspondence course teaching older adults who had acquired vision loss later in life. “Braille by Mail,” as we were then known, has come a long way.</w:t>
      </w:r>
    </w:p>
    <w:p w14:paraId="35579C37"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p>
    <w:p w14:paraId="54C0FE08" w14:textId="7D10B368" w:rsidR="00706DF4" w:rsidRDefault="00706DF4" w:rsidP="00706DF4">
      <w:pPr>
        <w:pStyle w:val="NormalWeb"/>
        <w:spacing w:before="0" w:beforeAutospacing="0" w:after="0" w:afterAutospacing="0" w:line="276" w:lineRule="auto"/>
        <w:rPr>
          <w:rFonts w:ascii="Arial" w:hAnsi="Arial" w:cs="Arial"/>
          <w:color w:val="000000"/>
          <w:sz w:val="36"/>
          <w:szCs w:val="36"/>
        </w:rPr>
      </w:pPr>
      <w:r w:rsidRPr="00706DF4">
        <w:rPr>
          <w:rFonts w:ascii="Arial" w:hAnsi="Arial" w:cs="Arial"/>
          <w:color w:val="000000"/>
          <w:sz w:val="36"/>
          <w:szCs w:val="36"/>
        </w:rPr>
        <w:t>Fast forward 100 years, and in January 2022, Hadley’s launched a new approach to teaching braille, “Braille for Everyday Use.” It’s practical, immediately applicable, and some say even fun to learn.</w:t>
      </w:r>
    </w:p>
    <w:p w14:paraId="04BF9D4A"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p>
    <w:p w14:paraId="0ADE65EE" w14:textId="4601C0C7" w:rsidR="00706DF4" w:rsidRDefault="00706DF4" w:rsidP="00706DF4">
      <w:pPr>
        <w:pStyle w:val="NormalWeb"/>
        <w:spacing w:before="0" w:beforeAutospacing="0" w:after="0" w:afterAutospacing="0" w:line="276" w:lineRule="auto"/>
        <w:rPr>
          <w:rFonts w:ascii="Arial" w:hAnsi="Arial" w:cs="Arial"/>
          <w:color w:val="000000"/>
          <w:sz w:val="36"/>
          <w:szCs w:val="36"/>
        </w:rPr>
      </w:pPr>
      <w:r w:rsidRPr="00706DF4">
        <w:rPr>
          <w:rFonts w:ascii="Arial" w:hAnsi="Arial" w:cs="Arial"/>
          <w:color w:val="000000"/>
          <w:sz w:val="36"/>
          <w:szCs w:val="36"/>
        </w:rPr>
        <w:t>“Really feel encouraged that I am getting familiar with braille. So last night I learned a, b, and c!”  Suzanne B from IL</w:t>
      </w:r>
    </w:p>
    <w:p w14:paraId="4C4D622B"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p>
    <w:p w14:paraId="10F919F4" w14:textId="4FBBD739" w:rsidR="00706DF4" w:rsidRDefault="00706DF4" w:rsidP="00706DF4">
      <w:pPr>
        <w:pStyle w:val="NormalWeb"/>
        <w:spacing w:before="0" w:beforeAutospacing="0" w:after="0" w:afterAutospacing="0" w:line="276" w:lineRule="auto"/>
        <w:rPr>
          <w:rFonts w:ascii="Arial" w:hAnsi="Arial" w:cs="Arial"/>
          <w:color w:val="000000"/>
          <w:sz w:val="36"/>
          <w:szCs w:val="36"/>
        </w:rPr>
      </w:pPr>
      <w:r w:rsidRPr="00706DF4">
        <w:rPr>
          <w:rFonts w:ascii="Arial" w:hAnsi="Arial" w:cs="Arial"/>
          <w:color w:val="000000"/>
          <w:sz w:val="36"/>
          <w:szCs w:val="36"/>
        </w:rPr>
        <w:t>“I was always apprehensive about braille. Just wasn’t sure of my capability. But when this workshop became available it sounded perfect for people like me who want to tip their toe into learning some braille. It’s exciting because I can already imagine multiple projects around the house that I can use my braille labeling skills now.”  Judy M from MN</w:t>
      </w:r>
    </w:p>
    <w:p w14:paraId="743C8A1C"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p>
    <w:p w14:paraId="3F656BD9" w14:textId="518B3D4C" w:rsidR="00706DF4" w:rsidRDefault="00706DF4" w:rsidP="00706DF4">
      <w:pPr>
        <w:pStyle w:val="NormalWeb"/>
        <w:spacing w:before="0" w:beforeAutospacing="0" w:after="0" w:afterAutospacing="0" w:line="276" w:lineRule="auto"/>
        <w:rPr>
          <w:rFonts w:ascii="Arial" w:hAnsi="Arial" w:cs="Arial"/>
          <w:color w:val="000000"/>
          <w:sz w:val="36"/>
          <w:szCs w:val="36"/>
        </w:rPr>
      </w:pPr>
      <w:r w:rsidRPr="00706DF4">
        <w:rPr>
          <w:rFonts w:ascii="Arial" w:hAnsi="Arial" w:cs="Arial"/>
          <w:color w:val="000000"/>
          <w:sz w:val="36"/>
          <w:szCs w:val="36"/>
        </w:rPr>
        <w:t>There are two parts to the instruction: a workshop sent to your home and audio instructions delivered online or on the phone.</w:t>
      </w:r>
    </w:p>
    <w:p w14:paraId="65BB6074"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p>
    <w:p w14:paraId="30E7453D"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r w:rsidRPr="00706DF4">
        <w:rPr>
          <w:rFonts w:ascii="Arial" w:hAnsi="Arial" w:cs="Arial"/>
          <w:color w:val="000000"/>
          <w:sz w:val="36"/>
          <w:szCs w:val="36"/>
        </w:rPr>
        <w:t>Anyone with a visual impairment is welcome to check out the new series (and, like everything at Hadley, it’s FREE).  Here’s the link</w:t>
      </w:r>
      <w:hyperlink r:id="rId10" w:history="1">
        <w:r w:rsidRPr="00706DF4">
          <w:rPr>
            <w:rStyle w:val="Hyperlink"/>
            <w:rFonts w:ascii="Arial" w:hAnsi="Arial" w:cs="Arial"/>
            <w:color w:val="000000"/>
            <w:sz w:val="36"/>
            <w:szCs w:val="36"/>
          </w:rPr>
          <w:t xml:space="preserve"> </w:t>
        </w:r>
        <w:r w:rsidRPr="00706DF4">
          <w:rPr>
            <w:rStyle w:val="Hyperlink"/>
            <w:rFonts w:ascii="Arial" w:hAnsi="Arial" w:cs="Arial"/>
            <w:color w:val="1155CC"/>
            <w:sz w:val="36"/>
            <w:szCs w:val="36"/>
          </w:rPr>
          <w:t>Hadley.edu/braille</w:t>
        </w:r>
      </w:hyperlink>
    </w:p>
    <w:p w14:paraId="33581418" w14:textId="77777777" w:rsidR="00706DF4" w:rsidRPr="00706DF4" w:rsidRDefault="00706DF4" w:rsidP="00706DF4">
      <w:pPr>
        <w:pStyle w:val="NormalWeb"/>
        <w:spacing w:before="0" w:beforeAutospacing="0" w:after="0" w:afterAutospacing="0" w:line="276" w:lineRule="auto"/>
        <w:rPr>
          <w:rFonts w:ascii="Arial" w:hAnsi="Arial" w:cs="Arial"/>
          <w:sz w:val="36"/>
          <w:szCs w:val="36"/>
        </w:rPr>
      </w:pPr>
      <w:proofErr w:type="gramStart"/>
      <w:r w:rsidRPr="00706DF4">
        <w:rPr>
          <w:rFonts w:ascii="Arial" w:hAnsi="Arial" w:cs="Arial"/>
          <w:color w:val="000000"/>
          <w:sz w:val="36"/>
          <w:szCs w:val="36"/>
        </w:rPr>
        <w:t>Or,</w:t>
      </w:r>
      <w:proofErr w:type="gramEnd"/>
      <w:r w:rsidRPr="00706DF4">
        <w:rPr>
          <w:rFonts w:ascii="Arial" w:hAnsi="Arial" w:cs="Arial"/>
          <w:color w:val="000000"/>
          <w:sz w:val="36"/>
          <w:szCs w:val="36"/>
        </w:rPr>
        <w:t xml:space="preserve"> call 1-800-323-4238 and we’ll get you started.</w:t>
      </w:r>
    </w:p>
    <w:p w14:paraId="53B460E6" w14:textId="7DFE4E96" w:rsidR="000D6564" w:rsidRPr="00154C16" w:rsidRDefault="009F19E1" w:rsidP="000F7C43">
      <w:pPr>
        <w:spacing w:after="0" w:line="276" w:lineRule="auto"/>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3762391F" wp14:editId="6AA60442">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EF4F1CE"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517B7A1" w14:textId="77777777" w:rsidR="00A304D0" w:rsidRPr="00154C16" w:rsidRDefault="00A304D0" w:rsidP="000F7C43">
      <w:pPr>
        <w:spacing w:after="0" w:line="276" w:lineRule="auto"/>
        <w:rPr>
          <w:rFonts w:ascii="Arial" w:hAnsi="Arial" w:cs="Arial"/>
          <w:sz w:val="36"/>
          <w:szCs w:val="36"/>
        </w:rPr>
      </w:pPr>
    </w:p>
    <w:p w14:paraId="72EBE757" w14:textId="611A60E7" w:rsidR="008F456E" w:rsidRDefault="008F456E" w:rsidP="008F456E">
      <w:pPr>
        <w:pStyle w:val="Heading1"/>
        <w:spacing w:before="0" w:line="276" w:lineRule="auto"/>
      </w:pPr>
      <w:bookmarkStart w:id="7" w:name="_Toc101079038"/>
      <w:r>
        <w:rPr>
          <w:rFonts w:ascii="Arial" w:hAnsi="Arial" w:cs="Arial"/>
          <w:b/>
          <w:bCs/>
          <w:color w:val="auto"/>
          <w:sz w:val="44"/>
          <w:szCs w:val="44"/>
        </w:rPr>
        <w:t xml:space="preserve">Book Release: </w:t>
      </w:r>
      <w:r>
        <w:rPr>
          <w:rFonts w:ascii="Arial" w:hAnsi="Arial" w:cs="Arial"/>
          <w:b/>
          <w:bCs/>
          <w:color w:val="000000"/>
          <w:sz w:val="44"/>
          <w:szCs w:val="44"/>
        </w:rPr>
        <w:t>Creative Writing Prompt Journal</w:t>
      </w:r>
      <w:bookmarkEnd w:id="7"/>
    </w:p>
    <w:p w14:paraId="5F16EE4A" w14:textId="77777777" w:rsidR="008F456E" w:rsidRPr="008F456E" w:rsidRDefault="008F456E" w:rsidP="008F456E">
      <w:pPr>
        <w:pStyle w:val="NormalWeb"/>
        <w:spacing w:before="0" w:beforeAutospacing="0" w:after="0" w:afterAutospacing="0" w:line="276" w:lineRule="auto"/>
        <w:rPr>
          <w:rFonts w:ascii="Arial" w:hAnsi="Arial" w:cs="Arial"/>
          <w:sz w:val="36"/>
          <w:szCs w:val="36"/>
        </w:rPr>
      </w:pPr>
      <w:r w:rsidRPr="008F456E">
        <w:rPr>
          <w:rFonts w:ascii="Arial" w:hAnsi="Arial" w:cs="Arial"/>
          <w:color w:val="000000"/>
          <w:sz w:val="36"/>
          <w:szCs w:val="36"/>
        </w:rPr>
        <w:t>by Cheryl McNeil Fisher</w:t>
      </w:r>
    </w:p>
    <w:p w14:paraId="0DC06620" w14:textId="77777777" w:rsidR="008F456E" w:rsidRPr="008F456E" w:rsidRDefault="008F456E" w:rsidP="008F456E">
      <w:pPr>
        <w:spacing w:after="0" w:line="276" w:lineRule="auto"/>
        <w:rPr>
          <w:rFonts w:ascii="Arial" w:hAnsi="Arial" w:cs="Arial"/>
          <w:sz w:val="36"/>
          <w:szCs w:val="36"/>
        </w:rPr>
      </w:pPr>
    </w:p>
    <w:p w14:paraId="291A99EA" w14:textId="77777777" w:rsidR="008F456E" w:rsidRPr="008F456E" w:rsidRDefault="008F456E" w:rsidP="008F456E">
      <w:pPr>
        <w:pStyle w:val="NormalWeb"/>
        <w:spacing w:before="0" w:beforeAutospacing="0" w:after="0" w:afterAutospacing="0" w:line="276" w:lineRule="auto"/>
        <w:rPr>
          <w:rFonts w:ascii="Arial" w:hAnsi="Arial" w:cs="Arial"/>
          <w:sz w:val="36"/>
          <w:szCs w:val="36"/>
        </w:rPr>
      </w:pPr>
      <w:r w:rsidRPr="008F456E">
        <w:rPr>
          <w:rFonts w:ascii="Arial" w:hAnsi="Arial" w:cs="Arial"/>
          <w:color w:val="000000"/>
          <w:sz w:val="36"/>
          <w:szCs w:val="36"/>
        </w:rPr>
        <w:t>Ramp up or catalyze your creativity with this book from the popular Zoom call podcast Writing Works Wonders.</w:t>
      </w:r>
    </w:p>
    <w:p w14:paraId="7C8F7A00" w14:textId="77777777" w:rsidR="008F456E" w:rsidRPr="008F456E" w:rsidRDefault="008F456E" w:rsidP="008F456E">
      <w:pPr>
        <w:spacing w:after="0" w:line="276" w:lineRule="auto"/>
        <w:rPr>
          <w:rFonts w:ascii="Arial" w:hAnsi="Arial" w:cs="Arial"/>
          <w:sz w:val="36"/>
          <w:szCs w:val="36"/>
        </w:rPr>
      </w:pPr>
    </w:p>
    <w:p w14:paraId="27484398" w14:textId="79F5ACC5" w:rsidR="008F456E" w:rsidRPr="008F456E" w:rsidRDefault="008F456E" w:rsidP="008F456E">
      <w:pPr>
        <w:pStyle w:val="NormalWeb"/>
        <w:spacing w:before="0" w:beforeAutospacing="0" w:after="0" w:afterAutospacing="0" w:line="276" w:lineRule="auto"/>
        <w:rPr>
          <w:rFonts w:ascii="Arial" w:hAnsi="Arial" w:cs="Arial"/>
          <w:sz w:val="36"/>
          <w:szCs w:val="36"/>
        </w:rPr>
      </w:pPr>
      <w:r w:rsidRPr="008F456E">
        <w:rPr>
          <w:rFonts w:ascii="Arial" w:hAnsi="Arial" w:cs="Arial"/>
          <w:color w:val="000000"/>
          <w:sz w:val="36"/>
          <w:szCs w:val="36"/>
        </w:rPr>
        <w:t>Available for eBook Pre-order through April 15 on Amazon, Apple, Barnes &amp; Noble, Kobo, and others. April 15 is the official release date for</w:t>
      </w:r>
      <w:r>
        <w:rPr>
          <w:rFonts w:ascii="Arial" w:hAnsi="Arial" w:cs="Arial"/>
          <w:color w:val="000000"/>
          <w:sz w:val="36"/>
          <w:szCs w:val="36"/>
        </w:rPr>
        <w:t xml:space="preserve"> both</w:t>
      </w:r>
      <w:r w:rsidRPr="008F456E">
        <w:rPr>
          <w:rFonts w:ascii="Arial" w:hAnsi="Arial" w:cs="Arial"/>
          <w:color w:val="000000"/>
          <w:sz w:val="36"/>
          <w:szCs w:val="36"/>
        </w:rPr>
        <w:t xml:space="preserve"> the eBook </w:t>
      </w:r>
      <w:r>
        <w:rPr>
          <w:rFonts w:ascii="Arial" w:hAnsi="Arial" w:cs="Arial"/>
          <w:color w:val="000000"/>
          <w:sz w:val="36"/>
          <w:szCs w:val="36"/>
        </w:rPr>
        <w:t xml:space="preserve">and </w:t>
      </w:r>
      <w:r w:rsidRPr="008F456E">
        <w:rPr>
          <w:rFonts w:ascii="Arial" w:hAnsi="Arial" w:cs="Arial"/>
          <w:color w:val="000000"/>
          <w:sz w:val="36"/>
          <w:szCs w:val="36"/>
        </w:rPr>
        <w:t>paperback.</w:t>
      </w:r>
    </w:p>
    <w:p w14:paraId="1A55DFC9" w14:textId="77777777" w:rsidR="008F456E" w:rsidRPr="008F456E" w:rsidRDefault="008F456E" w:rsidP="008F456E">
      <w:pPr>
        <w:spacing w:after="0" w:line="276" w:lineRule="auto"/>
        <w:rPr>
          <w:rFonts w:ascii="Arial" w:hAnsi="Arial" w:cs="Arial"/>
          <w:sz w:val="36"/>
          <w:szCs w:val="36"/>
        </w:rPr>
      </w:pPr>
    </w:p>
    <w:p w14:paraId="6B76D305" w14:textId="77777777" w:rsidR="008F456E" w:rsidRPr="008F456E" w:rsidRDefault="008F456E" w:rsidP="008F456E">
      <w:pPr>
        <w:pStyle w:val="NormalWeb"/>
        <w:spacing w:before="0" w:beforeAutospacing="0" w:after="0" w:afterAutospacing="0" w:line="276" w:lineRule="auto"/>
        <w:rPr>
          <w:rFonts w:ascii="Arial" w:hAnsi="Arial" w:cs="Arial"/>
          <w:sz w:val="36"/>
          <w:szCs w:val="36"/>
        </w:rPr>
      </w:pPr>
      <w:r w:rsidRPr="008F456E">
        <w:rPr>
          <w:rFonts w:ascii="Arial" w:hAnsi="Arial" w:cs="Arial"/>
          <w:color w:val="000000"/>
          <w:sz w:val="36"/>
          <w:szCs w:val="36"/>
        </w:rPr>
        <w:t>The paperback is Large Print with bold lines for your writing pleasure, 75 prompts/160 pages.</w:t>
      </w:r>
    </w:p>
    <w:p w14:paraId="488A5F13" w14:textId="77777777" w:rsidR="008F456E" w:rsidRPr="008F456E" w:rsidRDefault="008F456E" w:rsidP="008F456E">
      <w:pPr>
        <w:spacing w:after="0" w:line="276" w:lineRule="auto"/>
        <w:rPr>
          <w:rFonts w:ascii="Arial" w:hAnsi="Arial" w:cs="Arial"/>
          <w:sz w:val="36"/>
          <w:szCs w:val="36"/>
        </w:rPr>
      </w:pPr>
    </w:p>
    <w:p w14:paraId="7F6E4A45" w14:textId="333862E6" w:rsidR="008F456E" w:rsidRDefault="008F456E" w:rsidP="008F456E">
      <w:pPr>
        <w:pStyle w:val="NormalWeb"/>
        <w:spacing w:before="0" w:beforeAutospacing="0" w:after="0" w:afterAutospacing="0" w:line="276" w:lineRule="auto"/>
        <w:rPr>
          <w:rFonts w:ascii="Arial" w:hAnsi="Arial" w:cs="Arial"/>
          <w:color w:val="000000"/>
          <w:sz w:val="36"/>
          <w:szCs w:val="36"/>
        </w:rPr>
      </w:pPr>
      <w:r w:rsidRPr="008F456E">
        <w:rPr>
          <w:rFonts w:ascii="Arial" w:hAnsi="Arial" w:cs="Arial"/>
          <w:color w:val="000000"/>
          <w:sz w:val="36"/>
          <w:szCs w:val="36"/>
        </w:rPr>
        <w:t xml:space="preserve">The eBook edition is set up so that each prompt is on a single page. The authors, Cheryl McNeil </w:t>
      </w:r>
      <w:proofErr w:type="gramStart"/>
      <w:r w:rsidRPr="008F456E">
        <w:rPr>
          <w:rFonts w:ascii="Arial" w:hAnsi="Arial" w:cs="Arial"/>
          <w:color w:val="000000"/>
          <w:sz w:val="36"/>
          <w:szCs w:val="36"/>
        </w:rPr>
        <w:t>Fisher</w:t>
      </w:r>
      <w:proofErr w:type="gramEnd"/>
      <w:r w:rsidRPr="008F456E">
        <w:rPr>
          <w:rFonts w:ascii="Arial" w:hAnsi="Arial" w:cs="Arial"/>
          <w:color w:val="000000"/>
          <w:sz w:val="36"/>
          <w:szCs w:val="36"/>
        </w:rPr>
        <w:t xml:space="preserve"> and Kathy King</w:t>
      </w:r>
      <w:r w:rsidR="006B0DD3">
        <w:rPr>
          <w:rFonts w:ascii="Arial" w:hAnsi="Arial" w:cs="Arial"/>
          <w:color w:val="000000"/>
          <w:sz w:val="36"/>
          <w:szCs w:val="36"/>
        </w:rPr>
        <w:t xml:space="preserve">, </w:t>
      </w:r>
      <w:r w:rsidRPr="008F456E">
        <w:rPr>
          <w:rFonts w:ascii="Arial" w:hAnsi="Arial" w:cs="Arial"/>
          <w:color w:val="000000"/>
          <w:sz w:val="36"/>
          <w:szCs w:val="36"/>
        </w:rPr>
        <w:t xml:space="preserve">know what works and what doesn’t. The goal is to create books that are user friendly to the visually impaired community. Whether </w:t>
      </w:r>
      <w:r w:rsidR="006B0DD3">
        <w:rPr>
          <w:rFonts w:ascii="Arial" w:hAnsi="Arial" w:cs="Arial"/>
          <w:color w:val="000000"/>
          <w:sz w:val="36"/>
          <w:szCs w:val="36"/>
        </w:rPr>
        <w:t xml:space="preserve">your </w:t>
      </w:r>
      <w:r w:rsidR="00886A8E">
        <w:rPr>
          <w:rFonts w:ascii="Arial" w:hAnsi="Arial" w:cs="Arial"/>
          <w:color w:val="000000"/>
          <w:sz w:val="36"/>
          <w:szCs w:val="36"/>
        </w:rPr>
        <w:t>acuity</w:t>
      </w:r>
      <w:r w:rsidR="006B0DD3">
        <w:rPr>
          <w:rFonts w:ascii="Arial" w:hAnsi="Arial" w:cs="Arial"/>
          <w:color w:val="000000"/>
          <w:sz w:val="36"/>
          <w:szCs w:val="36"/>
        </w:rPr>
        <w:t xml:space="preserve"> is</w:t>
      </w:r>
      <w:r w:rsidRPr="008F456E">
        <w:rPr>
          <w:rFonts w:ascii="Arial" w:hAnsi="Arial" w:cs="Arial"/>
          <w:color w:val="000000"/>
          <w:sz w:val="36"/>
          <w:szCs w:val="36"/>
        </w:rPr>
        <w:t xml:space="preserve"> 20/20, 20/200 or beyond, you will enjoy the magic of writing within this book.</w:t>
      </w:r>
    </w:p>
    <w:p w14:paraId="43C81F40" w14:textId="77777777" w:rsidR="008F456E" w:rsidRPr="008F456E" w:rsidRDefault="008F456E" w:rsidP="008F456E">
      <w:pPr>
        <w:pStyle w:val="NormalWeb"/>
        <w:spacing w:before="0" w:beforeAutospacing="0" w:after="0" w:afterAutospacing="0" w:line="276" w:lineRule="auto"/>
        <w:rPr>
          <w:rFonts w:ascii="Arial" w:hAnsi="Arial" w:cs="Arial"/>
          <w:sz w:val="36"/>
          <w:szCs w:val="36"/>
        </w:rPr>
      </w:pPr>
    </w:p>
    <w:p w14:paraId="45242843" w14:textId="067DFC5C" w:rsidR="008F456E" w:rsidRPr="008F456E" w:rsidRDefault="008F456E" w:rsidP="008F456E">
      <w:pPr>
        <w:pStyle w:val="NormalWeb"/>
        <w:spacing w:before="0" w:beforeAutospacing="0" w:after="0" w:afterAutospacing="0" w:line="276" w:lineRule="auto"/>
        <w:rPr>
          <w:rFonts w:ascii="Arial" w:hAnsi="Arial" w:cs="Arial"/>
          <w:sz w:val="36"/>
          <w:szCs w:val="36"/>
        </w:rPr>
      </w:pPr>
      <w:r w:rsidRPr="008F456E">
        <w:rPr>
          <w:rFonts w:ascii="Arial" w:hAnsi="Arial" w:cs="Arial"/>
          <w:color w:val="000000"/>
          <w:sz w:val="36"/>
          <w:szCs w:val="36"/>
        </w:rPr>
        <w:t xml:space="preserve">For more information </w:t>
      </w:r>
      <w:r w:rsidR="00886A8E" w:rsidRPr="008F456E">
        <w:rPr>
          <w:rFonts w:ascii="Arial" w:hAnsi="Arial" w:cs="Arial"/>
          <w:color w:val="000000"/>
          <w:sz w:val="36"/>
          <w:szCs w:val="36"/>
        </w:rPr>
        <w:t xml:space="preserve">call </w:t>
      </w:r>
      <w:r w:rsidR="00886A8E" w:rsidRPr="008F456E">
        <w:rPr>
          <w:rFonts w:ascii="Arial" w:hAnsi="Arial" w:cs="Arial"/>
          <w:color w:val="000000"/>
          <w:sz w:val="36"/>
          <w:szCs w:val="36"/>
          <w:u w:val="single"/>
        </w:rPr>
        <w:t>(347)467-0221</w:t>
      </w:r>
      <w:r w:rsidR="00886A8E">
        <w:rPr>
          <w:rFonts w:ascii="Arial" w:hAnsi="Arial" w:cs="Arial"/>
          <w:sz w:val="36"/>
          <w:szCs w:val="36"/>
        </w:rPr>
        <w:t xml:space="preserve"> or email</w:t>
      </w:r>
    </w:p>
    <w:p w14:paraId="17295B19" w14:textId="338CA6B2" w:rsidR="008F456E" w:rsidRPr="008F456E" w:rsidRDefault="00FE2EBF" w:rsidP="008F456E">
      <w:pPr>
        <w:pStyle w:val="NormalWeb"/>
        <w:spacing w:before="0" w:beforeAutospacing="0" w:after="0" w:afterAutospacing="0" w:line="276" w:lineRule="auto"/>
        <w:rPr>
          <w:rFonts w:ascii="Arial" w:hAnsi="Arial" w:cs="Arial"/>
          <w:sz w:val="36"/>
          <w:szCs w:val="36"/>
        </w:rPr>
      </w:pPr>
      <w:hyperlink r:id="rId11" w:history="1">
        <w:r w:rsidR="008F456E" w:rsidRPr="008F456E">
          <w:rPr>
            <w:rStyle w:val="Hyperlink"/>
            <w:rFonts w:ascii="Arial" w:hAnsi="Arial" w:cs="Arial"/>
            <w:sz w:val="36"/>
            <w:szCs w:val="36"/>
          </w:rPr>
          <w:t>Info@writingworkswonders.com</w:t>
        </w:r>
      </w:hyperlink>
    </w:p>
    <w:p w14:paraId="6E447B86" w14:textId="5E1BFDFE" w:rsidR="00457774" w:rsidRPr="00154C16" w:rsidRDefault="009F19E1" w:rsidP="0049712B">
      <w:pPr>
        <w:pStyle w:val="NormalWeb"/>
        <w:spacing w:before="0" w:beforeAutospacing="0" w:after="0" w:afterAutospacing="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35E48201" wp14:editId="566AA9C4">
                <wp:extent cx="5943600" cy="635"/>
                <wp:effectExtent l="38100" t="34290" r="38100" b="3238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C202D4"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CB92A25" w14:textId="663BE28B" w:rsidR="00457774" w:rsidRPr="00154C16" w:rsidRDefault="00457774" w:rsidP="000F7C43">
      <w:pPr>
        <w:spacing w:after="0"/>
        <w:rPr>
          <w:rFonts w:ascii="Arial" w:hAnsi="Arial" w:cs="Arial"/>
          <w:sz w:val="36"/>
          <w:szCs w:val="36"/>
        </w:rPr>
      </w:pPr>
    </w:p>
    <w:p w14:paraId="7E31637E" w14:textId="77777777" w:rsidR="00886A8E" w:rsidRDefault="00886A8E">
      <w:pPr>
        <w:rPr>
          <w:rFonts w:ascii="Arial" w:eastAsia="Times New Roman" w:hAnsi="Arial" w:cs="Arial"/>
          <w:b/>
          <w:bCs/>
          <w:color w:val="000000"/>
          <w:sz w:val="44"/>
          <w:szCs w:val="44"/>
        </w:rPr>
      </w:pPr>
      <w:r>
        <w:rPr>
          <w:rFonts w:ascii="Arial" w:eastAsia="Times New Roman" w:hAnsi="Arial" w:cs="Arial"/>
          <w:b/>
          <w:bCs/>
          <w:color w:val="000000"/>
          <w:sz w:val="44"/>
          <w:szCs w:val="44"/>
        </w:rPr>
        <w:br w:type="page"/>
      </w:r>
    </w:p>
    <w:p w14:paraId="65E1ACF3" w14:textId="35E3C60B" w:rsidR="00217C02" w:rsidRPr="00217C02" w:rsidRDefault="00217C02" w:rsidP="00F3605B">
      <w:pPr>
        <w:pStyle w:val="Heading1"/>
        <w:spacing w:before="0" w:line="276" w:lineRule="auto"/>
        <w:rPr>
          <w:rFonts w:ascii="Arial" w:hAnsi="Arial" w:cs="Arial"/>
          <w:b/>
          <w:bCs/>
          <w:color w:val="auto"/>
          <w:sz w:val="44"/>
          <w:szCs w:val="44"/>
        </w:rPr>
      </w:pPr>
      <w:bookmarkStart w:id="8" w:name="_Toc101079039"/>
      <w:r w:rsidRPr="00217C02">
        <w:rPr>
          <w:rFonts w:ascii="Arial" w:eastAsia="Times New Roman" w:hAnsi="Arial" w:cs="Arial"/>
          <w:b/>
          <w:bCs/>
          <w:color w:val="000000"/>
          <w:sz w:val="44"/>
          <w:szCs w:val="44"/>
        </w:rPr>
        <w:lastRenderedPageBreak/>
        <w:t>CCLVI’s Audio Update Phone Line</w:t>
      </w:r>
      <w:bookmarkEnd w:id="8"/>
    </w:p>
    <w:p w14:paraId="1DB4D7A5" w14:textId="1710B10A" w:rsidR="00217C02" w:rsidRPr="00217C02" w:rsidRDefault="00217C02" w:rsidP="00217C02">
      <w:pPr>
        <w:spacing w:after="0" w:line="276" w:lineRule="auto"/>
        <w:rPr>
          <w:rFonts w:ascii="Times New Roman" w:eastAsia="Times New Roman" w:hAnsi="Times New Roman" w:cs="Times New Roman"/>
          <w:sz w:val="36"/>
          <w:szCs w:val="36"/>
        </w:rPr>
      </w:pPr>
      <w:r>
        <w:rPr>
          <w:rFonts w:ascii="Arial" w:eastAsia="Times New Roman" w:hAnsi="Arial" w:cs="Arial"/>
          <w:color w:val="000000"/>
          <w:sz w:val="36"/>
          <w:szCs w:val="36"/>
        </w:rPr>
        <w:t>B</w:t>
      </w:r>
      <w:r w:rsidRPr="00217C02">
        <w:rPr>
          <w:rFonts w:ascii="Arial" w:eastAsia="Times New Roman" w:hAnsi="Arial" w:cs="Arial"/>
          <w:color w:val="000000"/>
          <w:sz w:val="36"/>
          <w:szCs w:val="36"/>
        </w:rPr>
        <w:t>y Kathy Farina</w:t>
      </w:r>
    </w:p>
    <w:p w14:paraId="3DC1A7F6" w14:textId="77777777" w:rsidR="00217C02" w:rsidRPr="00217C02" w:rsidRDefault="00217C02" w:rsidP="00217C02">
      <w:pPr>
        <w:spacing w:after="0" w:line="276" w:lineRule="auto"/>
        <w:rPr>
          <w:rFonts w:ascii="Times New Roman" w:eastAsia="Times New Roman" w:hAnsi="Times New Roman" w:cs="Times New Roman"/>
          <w:sz w:val="36"/>
          <w:szCs w:val="36"/>
        </w:rPr>
      </w:pPr>
    </w:p>
    <w:p w14:paraId="49556C19" w14:textId="772267C7" w:rsidR="00217C02" w:rsidRPr="00217C02" w:rsidRDefault="00217C02" w:rsidP="00217C02">
      <w:pPr>
        <w:spacing w:after="0" w:line="276" w:lineRule="auto"/>
        <w:rPr>
          <w:rFonts w:ascii="Times New Roman" w:eastAsia="Times New Roman" w:hAnsi="Times New Roman" w:cs="Times New Roman"/>
          <w:sz w:val="36"/>
          <w:szCs w:val="36"/>
        </w:rPr>
      </w:pPr>
      <w:r w:rsidRPr="00217C02">
        <w:rPr>
          <w:rFonts w:ascii="Arial" w:eastAsia="Times New Roman" w:hAnsi="Arial" w:cs="Arial"/>
          <w:color w:val="000000"/>
          <w:sz w:val="36"/>
          <w:szCs w:val="36"/>
        </w:rPr>
        <w:t>Do you or someone you know not have a computer</w:t>
      </w:r>
      <w:r w:rsidR="00886A8E">
        <w:rPr>
          <w:rFonts w:ascii="Arial" w:eastAsia="Times New Roman" w:hAnsi="Arial" w:cs="Arial"/>
          <w:color w:val="000000"/>
          <w:sz w:val="36"/>
          <w:szCs w:val="36"/>
        </w:rPr>
        <w:t>?</w:t>
      </w:r>
      <w:r w:rsidRPr="00217C02">
        <w:rPr>
          <w:rFonts w:ascii="Arial" w:eastAsia="Times New Roman" w:hAnsi="Arial" w:cs="Arial"/>
          <w:color w:val="000000"/>
          <w:sz w:val="36"/>
          <w:szCs w:val="36"/>
        </w:rPr>
        <w:t xml:space="preserve"> Do you not have Wi-Fi, or is your internet service poor? CCLVI has a telephone line </w:t>
      </w:r>
      <w:r w:rsidR="00886A8E">
        <w:rPr>
          <w:rFonts w:ascii="Arial" w:eastAsia="Times New Roman" w:hAnsi="Arial" w:cs="Arial"/>
          <w:color w:val="000000"/>
          <w:sz w:val="36"/>
          <w:szCs w:val="36"/>
        </w:rPr>
        <w:t xml:space="preserve">so </w:t>
      </w:r>
      <w:r w:rsidRPr="00217C02">
        <w:rPr>
          <w:rFonts w:ascii="Arial" w:eastAsia="Times New Roman" w:hAnsi="Arial" w:cs="Arial"/>
          <w:color w:val="000000"/>
          <w:sz w:val="36"/>
          <w:szCs w:val="36"/>
        </w:rPr>
        <w:t>you can stay informed.</w:t>
      </w:r>
    </w:p>
    <w:p w14:paraId="6D20CBDA" w14:textId="77777777" w:rsidR="00217C02" w:rsidRPr="00217C02" w:rsidRDefault="00217C02" w:rsidP="00217C02">
      <w:pPr>
        <w:spacing w:after="0" w:line="276" w:lineRule="auto"/>
        <w:rPr>
          <w:rFonts w:ascii="Times New Roman" w:eastAsia="Times New Roman" w:hAnsi="Times New Roman" w:cs="Times New Roman"/>
          <w:sz w:val="36"/>
          <w:szCs w:val="36"/>
        </w:rPr>
      </w:pPr>
    </w:p>
    <w:p w14:paraId="1E39630F" w14:textId="5203F594" w:rsidR="00217C02" w:rsidRPr="00217C02" w:rsidRDefault="00217C02" w:rsidP="00217C02">
      <w:pPr>
        <w:spacing w:after="0" w:line="276" w:lineRule="auto"/>
        <w:rPr>
          <w:rFonts w:ascii="Times New Roman" w:eastAsia="Times New Roman" w:hAnsi="Times New Roman" w:cs="Times New Roman"/>
          <w:sz w:val="36"/>
          <w:szCs w:val="36"/>
        </w:rPr>
      </w:pPr>
      <w:r w:rsidRPr="00217C02">
        <w:rPr>
          <w:rFonts w:ascii="Arial" w:eastAsia="Times New Roman" w:hAnsi="Arial" w:cs="Arial"/>
          <w:color w:val="000000"/>
          <w:sz w:val="36"/>
          <w:szCs w:val="36"/>
        </w:rPr>
        <w:t>Call (773) 572-6315</w:t>
      </w:r>
      <w:r w:rsidR="00886A8E">
        <w:rPr>
          <w:rFonts w:ascii="Arial" w:eastAsia="Times New Roman" w:hAnsi="Arial" w:cs="Arial"/>
          <w:color w:val="000000"/>
          <w:sz w:val="36"/>
          <w:szCs w:val="36"/>
        </w:rPr>
        <w:t xml:space="preserve"> and f</w:t>
      </w:r>
      <w:r w:rsidRPr="00217C02">
        <w:rPr>
          <w:rFonts w:ascii="Arial" w:eastAsia="Times New Roman" w:hAnsi="Arial" w:cs="Arial"/>
          <w:color w:val="000000"/>
          <w:sz w:val="36"/>
          <w:szCs w:val="36"/>
        </w:rPr>
        <w:t>ollow the prompts. There is a menu of options from which to choose. Press 1 for the current issue of Let’s Talk Low Vision. Press 2 for the current issue of Vision Access. Pres 3 for the latest issue of Sound prints. </w:t>
      </w:r>
    </w:p>
    <w:p w14:paraId="1A99E97A" w14:textId="77777777" w:rsidR="00217C02" w:rsidRPr="00217C02" w:rsidRDefault="00217C02" w:rsidP="00217C02">
      <w:pPr>
        <w:spacing w:after="0" w:line="276" w:lineRule="auto"/>
        <w:rPr>
          <w:rFonts w:ascii="Times New Roman" w:eastAsia="Times New Roman" w:hAnsi="Times New Roman" w:cs="Times New Roman"/>
          <w:sz w:val="36"/>
          <w:szCs w:val="36"/>
        </w:rPr>
      </w:pPr>
    </w:p>
    <w:p w14:paraId="1D9EBB8C" w14:textId="77777777" w:rsidR="00217C02" w:rsidRPr="00217C02" w:rsidRDefault="00217C02" w:rsidP="00217C02">
      <w:pPr>
        <w:spacing w:after="0" w:line="276" w:lineRule="auto"/>
        <w:rPr>
          <w:rFonts w:ascii="Times New Roman" w:eastAsia="Times New Roman" w:hAnsi="Times New Roman" w:cs="Times New Roman"/>
          <w:sz w:val="36"/>
          <w:szCs w:val="36"/>
        </w:rPr>
      </w:pPr>
      <w:r w:rsidRPr="00217C02">
        <w:rPr>
          <w:rFonts w:ascii="Arial" w:eastAsia="Times New Roman" w:hAnsi="Arial" w:cs="Arial"/>
          <w:color w:val="000000"/>
          <w:sz w:val="36"/>
          <w:szCs w:val="36"/>
        </w:rPr>
        <w:t>If you press numbers 4 through 9, you can hear recordings of some CCLVI special events and some past issues of Let’s Talk Low Vision. </w:t>
      </w:r>
    </w:p>
    <w:p w14:paraId="6D8DB59C" w14:textId="77777777" w:rsidR="00217C02" w:rsidRPr="00217C02" w:rsidRDefault="00217C02" w:rsidP="00217C02">
      <w:pPr>
        <w:spacing w:after="0" w:line="276" w:lineRule="auto"/>
        <w:rPr>
          <w:rFonts w:ascii="Times New Roman" w:eastAsia="Times New Roman" w:hAnsi="Times New Roman" w:cs="Times New Roman"/>
          <w:sz w:val="36"/>
          <w:szCs w:val="36"/>
        </w:rPr>
      </w:pPr>
    </w:p>
    <w:p w14:paraId="707D1403" w14:textId="7CF11916" w:rsidR="00217C02" w:rsidRPr="00217C02" w:rsidRDefault="00217C02" w:rsidP="00217C02">
      <w:pPr>
        <w:spacing w:after="0" w:line="276" w:lineRule="auto"/>
        <w:rPr>
          <w:rFonts w:ascii="Times New Roman" w:eastAsia="Times New Roman" w:hAnsi="Times New Roman" w:cs="Times New Roman"/>
          <w:sz w:val="36"/>
          <w:szCs w:val="36"/>
        </w:rPr>
      </w:pPr>
      <w:r w:rsidRPr="00217C02">
        <w:rPr>
          <w:rFonts w:ascii="Arial" w:eastAsia="Times New Roman" w:hAnsi="Arial" w:cs="Arial"/>
          <w:color w:val="000000"/>
          <w:sz w:val="36"/>
          <w:szCs w:val="36"/>
        </w:rPr>
        <w:t xml:space="preserve">Check back often because the content will be updated. Please note this is </w:t>
      </w:r>
      <w:r w:rsidRPr="00217C02">
        <w:rPr>
          <w:rFonts w:ascii="Arial" w:eastAsia="Times New Roman" w:hAnsi="Arial" w:cs="Arial"/>
          <w:b/>
          <w:bCs/>
          <w:color w:val="000000"/>
          <w:sz w:val="36"/>
          <w:szCs w:val="36"/>
          <w:u w:val="single"/>
        </w:rPr>
        <w:t>NOT</w:t>
      </w:r>
      <w:r w:rsidRPr="00217C02">
        <w:rPr>
          <w:rFonts w:ascii="Arial" w:eastAsia="Times New Roman" w:hAnsi="Arial" w:cs="Arial"/>
          <w:color w:val="000000"/>
          <w:sz w:val="36"/>
          <w:szCs w:val="36"/>
        </w:rPr>
        <w:t xml:space="preserve"> a toll-free line. If you do not have unlimited long distance on your phone, you will be charged for calling this phone line based on your phone carrier. </w:t>
      </w:r>
    </w:p>
    <w:p w14:paraId="09759820" w14:textId="77777777" w:rsidR="00217C02" w:rsidRPr="00217C02" w:rsidRDefault="00217C02" w:rsidP="00217C02">
      <w:pPr>
        <w:spacing w:after="0" w:line="276" w:lineRule="auto"/>
        <w:rPr>
          <w:rFonts w:ascii="Times New Roman" w:eastAsia="Times New Roman" w:hAnsi="Times New Roman" w:cs="Times New Roman"/>
          <w:sz w:val="36"/>
          <w:szCs w:val="36"/>
        </w:rPr>
      </w:pPr>
    </w:p>
    <w:p w14:paraId="25C17DC2" w14:textId="61EA736E" w:rsidR="00217C02" w:rsidRPr="00217C02" w:rsidRDefault="00217C02" w:rsidP="00217C02">
      <w:pPr>
        <w:spacing w:after="0" w:line="276" w:lineRule="auto"/>
        <w:rPr>
          <w:rFonts w:ascii="Times New Roman" w:eastAsia="Times New Roman" w:hAnsi="Times New Roman" w:cs="Times New Roman"/>
          <w:sz w:val="36"/>
          <w:szCs w:val="36"/>
        </w:rPr>
      </w:pPr>
      <w:r w:rsidRPr="00217C02">
        <w:rPr>
          <w:rFonts w:ascii="Arial" w:eastAsia="Times New Roman" w:hAnsi="Arial" w:cs="Arial"/>
          <w:color w:val="000000"/>
          <w:sz w:val="36"/>
          <w:szCs w:val="36"/>
        </w:rPr>
        <w:t>Let us know if this service is helpful. You can leave us a voicemail message on the line by pressing the pound key</w:t>
      </w:r>
      <w:r w:rsidR="00886A8E">
        <w:rPr>
          <w:rFonts w:ascii="Arial" w:eastAsia="Times New Roman" w:hAnsi="Arial" w:cs="Arial"/>
          <w:color w:val="000000"/>
          <w:sz w:val="36"/>
          <w:szCs w:val="36"/>
        </w:rPr>
        <w:t>, number sign or hashtag</w:t>
      </w:r>
      <w:r w:rsidRPr="00217C02">
        <w:rPr>
          <w:rFonts w:ascii="Arial" w:eastAsia="Times New Roman" w:hAnsi="Arial" w:cs="Arial"/>
          <w:color w:val="000000"/>
          <w:sz w:val="36"/>
          <w:szCs w:val="36"/>
        </w:rPr>
        <w:t xml:space="preserve"> (#). </w:t>
      </w:r>
      <w:proofErr w:type="gramStart"/>
      <w:r w:rsidR="00886A8E">
        <w:rPr>
          <w:rFonts w:ascii="Arial" w:eastAsia="Times New Roman" w:hAnsi="Arial" w:cs="Arial"/>
          <w:color w:val="000000"/>
          <w:sz w:val="36"/>
          <w:szCs w:val="36"/>
        </w:rPr>
        <w:t>Or,</w:t>
      </w:r>
      <w:proofErr w:type="gramEnd"/>
      <w:r w:rsidR="00886A8E">
        <w:rPr>
          <w:rFonts w:ascii="Arial" w:eastAsia="Times New Roman" w:hAnsi="Arial" w:cs="Arial"/>
          <w:color w:val="000000"/>
          <w:sz w:val="36"/>
          <w:szCs w:val="36"/>
        </w:rPr>
        <w:t xml:space="preserve"> call us </w:t>
      </w:r>
      <w:r w:rsidRPr="00217C02">
        <w:rPr>
          <w:rFonts w:ascii="Arial" w:eastAsia="Times New Roman" w:hAnsi="Arial" w:cs="Arial"/>
          <w:color w:val="000000"/>
          <w:sz w:val="36"/>
          <w:szCs w:val="36"/>
        </w:rPr>
        <w:t>toll-free line at (844) 460-0625 with your feedback.</w:t>
      </w:r>
    </w:p>
    <w:p w14:paraId="55884853" w14:textId="5040D1B3" w:rsidR="00A60F82" w:rsidRPr="000F7C43" w:rsidRDefault="009F19E1" w:rsidP="00A60F82">
      <w:pPr>
        <w:spacing w:after="0"/>
        <w:rPr>
          <w:rFonts w:ascii="Arial" w:eastAsiaTheme="majorEastAsia" w:hAnsi="Arial" w:cs="Arial"/>
          <w:sz w:val="44"/>
          <w:szCs w:val="44"/>
        </w:rPr>
      </w:pPr>
      <w:r>
        <w:rPr>
          <w:rFonts w:ascii="Arial" w:eastAsiaTheme="majorEastAsia" w:hAnsi="Arial" w:cs="Arial"/>
          <w:noProof/>
          <w:sz w:val="36"/>
          <w:szCs w:val="36"/>
        </w:rPr>
        <w:lastRenderedPageBreak/>
        <mc:AlternateContent>
          <mc:Choice Requires="wps">
            <w:drawing>
              <wp:inline distT="0" distB="0" distL="0" distR="0" wp14:anchorId="40C816D6" wp14:editId="22130F5B">
                <wp:extent cx="5943600" cy="635"/>
                <wp:effectExtent l="38100" t="37465" r="38100" b="38735"/>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12C2065" id="AutoShape 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DD139D3" w14:textId="44B4811D" w:rsidR="003175ED" w:rsidRPr="00A572FF" w:rsidRDefault="003175ED" w:rsidP="00A60F82">
      <w:pPr>
        <w:pStyle w:val="Heading1"/>
        <w:spacing w:before="0" w:line="276" w:lineRule="auto"/>
        <w:rPr>
          <w:rFonts w:ascii="Arial" w:hAnsi="Arial" w:cs="Arial"/>
          <w:b/>
          <w:bCs/>
          <w:color w:val="auto"/>
          <w:sz w:val="44"/>
          <w:szCs w:val="44"/>
        </w:rPr>
      </w:pPr>
      <w:bookmarkStart w:id="9" w:name="_Toc101079040"/>
      <w:r w:rsidRPr="00A572FF">
        <w:rPr>
          <w:rFonts w:ascii="Arial" w:hAnsi="Arial" w:cs="Arial"/>
          <w:b/>
          <w:bCs/>
          <w:color w:val="auto"/>
          <w:sz w:val="44"/>
          <w:szCs w:val="44"/>
        </w:rPr>
        <w:t>Calendar of Events</w:t>
      </w:r>
      <w:bookmarkEnd w:id="9"/>
    </w:p>
    <w:p w14:paraId="2E952FA9" w14:textId="3CC92A95"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br/>
        <w:t>Everyone is welcome to attend these events by accessing the Zoom mobile app, visiting the Zoom Web site at https://zoom.us or calling (312) 626</w:t>
      </w:r>
      <w:r w:rsidR="00881529">
        <w:rPr>
          <w:rFonts w:ascii="Arial" w:hAnsi="Arial" w:cs="Arial"/>
          <w:sz w:val="36"/>
          <w:szCs w:val="36"/>
        </w:rPr>
        <w:t xml:space="preserve"> </w:t>
      </w:r>
      <w:r w:rsidRPr="00A572FF">
        <w:rPr>
          <w:rFonts w:ascii="Arial" w:hAnsi="Arial" w:cs="Arial"/>
          <w:sz w:val="36"/>
          <w:szCs w:val="36"/>
        </w:rPr>
        <w:t>-</w:t>
      </w:r>
      <w:r w:rsidR="00881529">
        <w:rPr>
          <w:rFonts w:ascii="Arial" w:hAnsi="Arial" w:cs="Arial"/>
          <w:sz w:val="36"/>
          <w:szCs w:val="36"/>
        </w:rPr>
        <w:t xml:space="preserve"> </w:t>
      </w:r>
      <w:r w:rsidRPr="00A572FF">
        <w:rPr>
          <w:rFonts w:ascii="Arial" w:hAnsi="Arial" w:cs="Arial"/>
          <w:sz w:val="36"/>
          <w:szCs w:val="36"/>
        </w:rPr>
        <w:t>6799, and entering the appropriate meeting ID and passcode.</w:t>
      </w:r>
    </w:p>
    <w:p w14:paraId="2C5243E8"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w:t>
      </w:r>
    </w:p>
    <w:p w14:paraId="6B03E921" w14:textId="204BD30B" w:rsidR="00A15C48" w:rsidRDefault="00881529" w:rsidP="00A60F82">
      <w:pPr>
        <w:widowControl w:val="0"/>
        <w:spacing w:after="0" w:line="276" w:lineRule="auto"/>
        <w:rPr>
          <w:rFonts w:ascii="Arial" w:hAnsi="Arial" w:cs="Arial"/>
          <w:sz w:val="36"/>
          <w:szCs w:val="36"/>
        </w:rPr>
      </w:pPr>
      <w:r>
        <w:rPr>
          <w:rFonts w:ascii="Arial" w:hAnsi="Arial" w:cs="Arial"/>
          <w:sz w:val="36"/>
          <w:szCs w:val="36"/>
        </w:rPr>
        <w:t>Subscribe to our CCLVI-Chat email list</w:t>
      </w:r>
      <w:r w:rsidR="00527ADC">
        <w:rPr>
          <w:rFonts w:ascii="Arial" w:hAnsi="Arial" w:cs="Arial"/>
          <w:sz w:val="36"/>
          <w:szCs w:val="36"/>
        </w:rPr>
        <w:t xml:space="preserve"> to </w:t>
      </w:r>
      <w:r w:rsidR="00A15C48" w:rsidRPr="00A572FF">
        <w:rPr>
          <w:rFonts w:ascii="Arial" w:hAnsi="Arial" w:cs="Arial"/>
          <w:sz w:val="36"/>
          <w:szCs w:val="36"/>
        </w:rPr>
        <w:t xml:space="preserve">receive weekly meeting reminders and Zoom details </w:t>
      </w:r>
      <w:r w:rsidR="00527ADC">
        <w:rPr>
          <w:rFonts w:ascii="Arial" w:hAnsi="Arial" w:cs="Arial"/>
          <w:sz w:val="36"/>
          <w:szCs w:val="36"/>
        </w:rPr>
        <w:t xml:space="preserve">by emailing </w:t>
      </w:r>
      <w:r w:rsidR="00A15C48" w:rsidRPr="00A572FF">
        <w:rPr>
          <w:rFonts w:ascii="Arial" w:hAnsi="Arial" w:cs="Arial"/>
          <w:sz w:val="36"/>
          <w:szCs w:val="36"/>
        </w:rPr>
        <w:t>our</w:t>
      </w:r>
      <w:r w:rsidR="00527ADC">
        <w:rPr>
          <w:rFonts w:ascii="Arial" w:hAnsi="Arial" w:cs="Arial"/>
          <w:sz w:val="36"/>
          <w:szCs w:val="36"/>
        </w:rPr>
        <w:t xml:space="preserve"> </w:t>
      </w:r>
      <w:hyperlink r:id="rId12" w:history="1">
        <w:r w:rsidR="00A15C48" w:rsidRPr="00A572FF">
          <w:rPr>
            <w:rStyle w:val="Hyperlink"/>
            <w:rFonts w:ascii="Arial" w:hAnsi="Arial" w:cs="Arial"/>
            <w:color w:val="auto"/>
            <w:sz w:val="36"/>
            <w:szCs w:val="36"/>
          </w:rPr>
          <w:t>CCLVIWebmaster@gmail.com</w:t>
        </w:r>
      </w:hyperlink>
      <w:r w:rsidR="00A15C48" w:rsidRPr="00A572FF">
        <w:rPr>
          <w:rFonts w:ascii="Arial" w:hAnsi="Arial" w:cs="Arial"/>
          <w:sz w:val="36"/>
          <w:szCs w:val="36"/>
        </w:rPr>
        <w:t xml:space="preserve"> In addition, all CCLVI events, except our business meetings, are listed on the ACB Community Call schedule. Those without email can access that information by </w:t>
      </w:r>
      <w:r w:rsidR="007F3150" w:rsidRPr="00A572FF">
        <w:rPr>
          <w:rFonts w:ascii="Arial" w:hAnsi="Arial" w:cs="Arial"/>
          <w:sz w:val="36"/>
          <w:szCs w:val="36"/>
        </w:rPr>
        <w:t>c</w:t>
      </w:r>
      <w:r w:rsidR="00A15C48" w:rsidRPr="00A572FF">
        <w:rPr>
          <w:rFonts w:ascii="Arial" w:hAnsi="Arial" w:cs="Arial"/>
          <w:sz w:val="36"/>
          <w:szCs w:val="36"/>
        </w:rPr>
        <w:t>a</w:t>
      </w:r>
      <w:r w:rsidR="007F3150" w:rsidRPr="00A572FF">
        <w:rPr>
          <w:rFonts w:ascii="Arial" w:hAnsi="Arial" w:cs="Arial"/>
          <w:sz w:val="36"/>
          <w:szCs w:val="36"/>
        </w:rPr>
        <w:t>l</w:t>
      </w:r>
      <w:r w:rsidR="00A15C48" w:rsidRPr="00A572FF">
        <w:rPr>
          <w:rFonts w:ascii="Arial" w:hAnsi="Arial" w:cs="Arial"/>
          <w:sz w:val="36"/>
          <w:szCs w:val="36"/>
        </w:rPr>
        <w:t>ling 1</w:t>
      </w:r>
      <w:r>
        <w:rPr>
          <w:rFonts w:ascii="Arial" w:hAnsi="Arial" w:cs="Arial"/>
          <w:sz w:val="36"/>
          <w:szCs w:val="36"/>
        </w:rPr>
        <w:t xml:space="preserve"> </w:t>
      </w:r>
      <w:r w:rsidR="00A15C48" w:rsidRPr="00A572FF">
        <w:rPr>
          <w:rFonts w:ascii="Arial" w:hAnsi="Arial" w:cs="Arial"/>
          <w:sz w:val="36"/>
          <w:szCs w:val="36"/>
        </w:rPr>
        <w:t>-</w:t>
      </w:r>
      <w:r>
        <w:rPr>
          <w:rFonts w:ascii="Arial" w:hAnsi="Arial" w:cs="Arial"/>
          <w:sz w:val="36"/>
          <w:szCs w:val="36"/>
        </w:rPr>
        <w:t xml:space="preserve"> </w:t>
      </w:r>
      <w:r w:rsidR="00A15C48" w:rsidRPr="00A572FF">
        <w:rPr>
          <w:rFonts w:ascii="Arial" w:hAnsi="Arial" w:cs="Arial"/>
          <w:sz w:val="36"/>
          <w:szCs w:val="36"/>
        </w:rPr>
        <w:t>800</w:t>
      </w:r>
      <w:r>
        <w:rPr>
          <w:rFonts w:ascii="Arial" w:hAnsi="Arial" w:cs="Arial"/>
          <w:sz w:val="36"/>
          <w:szCs w:val="36"/>
        </w:rPr>
        <w:t xml:space="preserve"> – </w:t>
      </w:r>
      <w:r w:rsidR="00A15C48" w:rsidRPr="00A572FF">
        <w:rPr>
          <w:rFonts w:ascii="Arial" w:hAnsi="Arial" w:cs="Arial"/>
          <w:sz w:val="36"/>
          <w:szCs w:val="36"/>
        </w:rPr>
        <w:t>424</w:t>
      </w:r>
      <w:r>
        <w:rPr>
          <w:rFonts w:ascii="Arial" w:hAnsi="Arial" w:cs="Arial"/>
          <w:sz w:val="36"/>
          <w:szCs w:val="36"/>
        </w:rPr>
        <w:t xml:space="preserve"> </w:t>
      </w:r>
      <w:r w:rsidR="00A15C48" w:rsidRPr="00A572FF">
        <w:rPr>
          <w:rFonts w:ascii="Arial" w:hAnsi="Arial" w:cs="Arial"/>
          <w:sz w:val="36"/>
          <w:szCs w:val="36"/>
        </w:rPr>
        <w:t>-</w:t>
      </w:r>
      <w:r>
        <w:rPr>
          <w:rFonts w:ascii="Arial" w:hAnsi="Arial" w:cs="Arial"/>
          <w:sz w:val="36"/>
          <w:szCs w:val="36"/>
        </w:rPr>
        <w:t xml:space="preserve"> </w:t>
      </w:r>
      <w:r w:rsidR="00A15C48" w:rsidRPr="00A572FF">
        <w:rPr>
          <w:rFonts w:ascii="Arial" w:hAnsi="Arial" w:cs="Arial"/>
          <w:sz w:val="36"/>
          <w:szCs w:val="36"/>
        </w:rPr>
        <w:t>8666 and following the prompts.</w:t>
      </w:r>
    </w:p>
    <w:p w14:paraId="17EC0F03" w14:textId="77777777" w:rsidR="004714A7" w:rsidRPr="00A572FF" w:rsidRDefault="004714A7" w:rsidP="00A60F82">
      <w:pPr>
        <w:widowControl w:val="0"/>
        <w:spacing w:after="0" w:line="276" w:lineRule="auto"/>
        <w:rPr>
          <w:rFonts w:ascii="Arial" w:hAnsi="Arial" w:cs="Arial"/>
          <w:sz w:val="36"/>
          <w:szCs w:val="36"/>
        </w:rPr>
      </w:pPr>
    </w:p>
    <w:p w14:paraId="5906B6DB" w14:textId="519E92F3" w:rsidR="00A15C48" w:rsidRPr="00A572FF" w:rsidRDefault="00A15C4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Low Vision Discussion</w:t>
      </w:r>
    </w:p>
    <w:p w14:paraId="71A1DC80" w14:textId="7FA5EFC0"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Themed chats—First Monday at 8:00 PM </w:t>
      </w:r>
      <w:r w:rsidR="00A91261" w:rsidRPr="00A572FF">
        <w:rPr>
          <w:rFonts w:ascii="Arial" w:hAnsi="Arial" w:cs="Arial"/>
          <w:sz w:val="36"/>
          <w:szCs w:val="36"/>
        </w:rPr>
        <w:t>ET</w:t>
      </w:r>
    </w:p>
    <w:p w14:paraId="69951EBF" w14:textId="4863BEC0"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Speaker - </w:t>
      </w:r>
      <w:r w:rsidR="00390D87" w:rsidRPr="00A572FF">
        <w:rPr>
          <w:rFonts w:ascii="Arial" w:hAnsi="Arial" w:cs="Arial"/>
          <w:sz w:val="36"/>
          <w:szCs w:val="36"/>
        </w:rPr>
        <w:t>Fifth</w:t>
      </w:r>
      <w:r w:rsidRPr="00A572FF">
        <w:rPr>
          <w:rFonts w:ascii="Arial" w:hAnsi="Arial" w:cs="Arial"/>
          <w:sz w:val="36"/>
          <w:szCs w:val="36"/>
        </w:rPr>
        <w:t xml:space="preserve"> Monday at 8:00 PM </w:t>
      </w:r>
      <w:r w:rsidR="00A91261" w:rsidRPr="00A572FF">
        <w:rPr>
          <w:rFonts w:ascii="Arial" w:hAnsi="Arial" w:cs="Arial"/>
          <w:sz w:val="36"/>
          <w:szCs w:val="36"/>
        </w:rPr>
        <w:t>ET</w:t>
      </w:r>
    </w:p>
    <w:p w14:paraId="18C97628"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03C69E2C" w14:textId="182876AD" w:rsidR="00A15C48"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Passcode: 225846</w:t>
      </w:r>
    </w:p>
    <w:p w14:paraId="231D7FAB" w14:textId="77777777" w:rsidR="004714A7" w:rsidRPr="00A572FF" w:rsidRDefault="004714A7" w:rsidP="00A60F82">
      <w:pPr>
        <w:widowControl w:val="0"/>
        <w:spacing w:after="0" w:line="276" w:lineRule="auto"/>
        <w:rPr>
          <w:rFonts w:ascii="Arial" w:hAnsi="Arial" w:cs="Arial"/>
          <w:sz w:val="36"/>
          <w:szCs w:val="36"/>
        </w:rPr>
      </w:pPr>
    </w:p>
    <w:p w14:paraId="4A8745C7" w14:textId="3DB78D4D" w:rsidR="00A15C48" w:rsidRPr="00A572FF" w:rsidRDefault="00A15C4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Game Night</w:t>
      </w:r>
    </w:p>
    <w:p w14:paraId="428CD21D" w14:textId="02CCF5C9"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Second and fourth Mondays at 8:00 PM </w:t>
      </w:r>
      <w:r w:rsidR="00A91261" w:rsidRPr="00A572FF">
        <w:rPr>
          <w:rFonts w:ascii="Arial" w:hAnsi="Arial" w:cs="Arial"/>
          <w:sz w:val="36"/>
          <w:szCs w:val="36"/>
        </w:rPr>
        <w:t>ET</w:t>
      </w:r>
    </w:p>
    <w:p w14:paraId="2F656ED0" w14:textId="252FF910"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6158F7F4"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Passcode: 225846</w:t>
      </w:r>
    </w:p>
    <w:p w14:paraId="3A7EF4C6" w14:textId="297336F3" w:rsidR="00A15C48" w:rsidRPr="00A572FF" w:rsidRDefault="00A15C4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lastRenderedPageBreak/>
        <w:t>CCLVI Low Vision Peer Support Group</w:t>
      </w:r>
    </w:p>
    <w:p w14:paraId="33813349" w14:textId="068FF40E"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 xml:space="preserve">Third Monday at 8:00 PM </w:t>
      </w:r>
      <w:r w:rsidR="00A91261" w:rsidRPr="00A572FF">
        <w:rPr>
          <w:rFonts w:ascii="Arial" w:hAnsi="Arial" w:cs="Arial"/>
          <w:sz w:val="36"/>
          <w:szCs w:val="36"/>
        </w:rPr>
        <w:t>ET</w:t>
      </w:r>
    </w:p>
    <w:p w14:paraId="7E994BCF" w14:textId="77777777"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59FE51AA" w14:textId="3EA1A4DB" w:rsidR="00A15C48" w:rsidRPr="00A572FF" w:rsidRDefault="00A15C48" w:rsidP="00A60F82">
      <w:pPr>
        <w:widowControl w:val="0"/>
        <w:spacing w:after="0" w:line="276" w:lineRule="auto"/>
        <w:rPr>
          <w:rFonts w:ascii="Arial" w:hAnsi="Arial" w:cs="Arial"/>
          <w:sz w:val="36"/>
          <w:szCs w:val="36"/>
        </w:rPr>
      </w:pPr>
      <w:r w:rsidRPr="00A572FF">
        <w:rPr>
          <w:rFonts w:ascii="Arial" w:hAnsi="Arial" w:cs="Arial"/>
          <w:sz w:val="36"/>
          <w:szCs w:val="36"/>
        </w:rPr>
        <w:t>Passcode: 225846</w:t>
      </w:r>
    </w:p>
    <w:p w14:paraId="5A3E3C06" w14:textId="2091A38C" w:rsidR="005005A8" w:rsidRPr="00A572FF" w:rsidRDefault="005005A8" w:rsidP="00A60F82">
      <w:pPr>
        <w:widowControl w:val="0"/>
        <w:spacing w:after="0" w:line="276" w:lineRule="auto"/>
        <w:rPr>
          <w:rFonts w:ascii="Arial" w:hAnsi="Arial" w:cs="Arial"/>
          <w:sz w:val="36"/>
          <w:szCs w:val="36"/>
        </w:rPr>
      </w:pPr>
    </w:p>
    <w:p w14:paraId="0E0392A4" w14:textId="77777777"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Board of Directors Meeting</w:t>
      </w:r>
    </w:p>
    <w:p w14:paraId="3A1D6476" w14:textId="29B1C7F6"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 xml:space="preserve">Second Tuesday at 8:30 PM </w:t>
      </w:r>
      <w:r w:rsidR="00A91261" w:rsidRPr="00A572FF">
        <w:rPr>
          <w:rFonts w:ascii="Arial" w:hAnsi="Arial" w:cs="Arial"/>
          <w:sz w:val="36"/>
          <w:szCs w:val="36"/>
        </w:rPr>
        <w:t>ET</w:t>
      </w:r>
    </w:p>
    <w:p w14:paraId="14A3D644"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Webinar Meeting ID: 832 0701 7136</w:t>
      </w:r>
    </w:p>
    <w:p w14:paraId="719648FB" w14:textId="6450846D" w:rsidR="00D60CFF" w:rsidRDefault="00D60CFF">
      <w:pPr>
        <w:rPr>
          <w:rFonts w:ascii="Arial" w:hAnsi="Arial" w:cs="Arial"/>
          <w:b/>
          <w:bCs/>
          <w:sz w:val="40"/>
          <w:szCs w:val="40"/>
          <w:u w:val="single"/>
        </w:rPr>
      </w:pPr>
    </w:p>
    <w:p w14:paraId="2CD1E564" w14:textId="33196DCE"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Let’s Talk Low Vision with Dr. Bill Takeshita</w:t>
      </w:r>
    </w:p>
    <w:p w14:paraId="0B5A01C7" w14:textId="77777777" w:rsidR="005005A8" w:rsidRPr="00A572FF" w:rsidRDefault="005005A8" w:rsidP="00A60F82">
      <w:pPr>
        <w:widowControl w:val="0"/>
        <w:spacing w:after="0" w:line="276" w:lineRule="auto"/>
        <w:rPr>
          <w:rFonts w:ascii="Arial" w:hAnsi="Arial" w:cs="Arial"/>
          <w:b/>
          <w:bCs/>
          <w:sz w:val="36"/>
          <w:szCs w:val="36"/>
          <w:u w:val="single"/>
        </w:rPr>
      </w:pPr>
      <w:r w:rsidRPr="00A572FF">
        <w:rPr>
          <w:rFonts w:ascii="Arial" w:hAnsi="Arial" w:cs="Arial"/>
          <w:sz w:val="36"/>
          <w:szCs w:val="36"/>
        </w:rPr>
        <w:t>Join Dr. Bill and his guest for this monthly informative program</w:t>
      </w:r>
    </w:p>
    <w:p w14:paraId="1702D79B" w14:textId="5038131A"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 xml:space="preserve">Third Tuesday at 8:30 PM </w:t>
      </w:r>
      <w:r w:rsidR="00A91261" w:rsidRPr="00A572FF">
        <w:rPr>
          <w:rFonts w:ascii="Arial" w:hAnsi="Arial" w:cs="Arial"/>
          <w:sz w:val="36"/>
          <w:szCs w:val="36"/>
        </w:rPr>
        <w:t>ET</w:t>
      </w:r>
    </w:p>
    <w:p w14:paraId="63162482"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874 7608 2312</w:t>
      </w:r>
    </w:p>
    <w:p w14:paraId="638368D7" w14:textId="0E86372E" w:rsidR="005005A8" w:rsidRDefault="005005A8" w:rsidP="00A60F82">
      <w:pPr>
        <w:spacing w:after="0" w:line="276" w:lineRule="auto"/>
        <w:rPr>
          <w:rFonts w:ascii="Arial" w:hAnsi="Arial" w:cs="Arial"/>
          <w:sz w:val="36"/>
          <w:szCs w:val="36"/>
        </w:rPr>
      </w:pPr>
      <w:r w:rsidRPr="00A572FF">
        <w:rPr>
          <w:rFonts w:ascii="Arial" w:hAnsi="Arial" w:cs="Arial"/>
          <w:sz w:val="36"/>
          <w:szCs w:val="36"/>
        </w:rPr>
        <w:t>Passcode: 225845</w:t>
      </w:r>
    </w:p>
    <w:p w14:paraId="32D80207" w14:textId="77777777" w:rsidR="004714A7" w:rsidRDefault="004714A7" w:rsidP="00A60F82">
      <w:pPr>
        <w:widowControl w:val="0"/>
        <w:spacing w:after="0" w:line="276" w:lineRule="auto"/>
        <w:rPr>
          <w:rFonts w:ascii="Arial" w:hAnsi="Arial" w:cs="Arial"/>
          <w:b/>
          <w:bCs/>
          <w:sz w:val="40"/>
          <w:szCs w:val="40"/>
          <w:u w:val="single"/>
        </w:rPr>
      </w:pPr>
    </w:p>
    <w:p w14:paraId="6A6F5A8C" w14:textId="23D2996A"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Special Event</w:t>
      </w:r>
    </w:p>
    <w:p w14:paraId="4CF1A053"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Weekly calls on a variety of topics related to low vision</w:t>
      </w:r>
    </w:p>
    <w:p w14:paraId="6CA06678" w14:textId="25C1C667" w:rsidR="005005A8" w:rsidRPr="00A572FF" w:rsidRDefault="005005A8" w:rsidP="00A60F82">
      <w:pPr>
        <w:widowControl w:val="0"/>
        <w:spacing w:after="0" w:line="276" w:lineRule="auto"/>
        <w:rPr>
          <w:rFonts w:ascii="Arial" w:hAnsi="Arial" w:cs="Arial"/>
          <w:sz w:val="12"/>
          <w:szCs w:val="12"/>
        </w:rPr>
      </w:pPr>
      <w:r w:rsidRPr="00A572FF">
        <w:rPr>
          <w:rFonts w:ascii="Arial" w:hAnsi="Arial" w:cs="Arial"/>
          <w:sz w:val="36"/>
          <w:szCs w:val="36"/>
        </w:rPr>
        <w:t>Thursday</w:t>
      </w:r>
      <w:r w:rsidR="00390D87" w:rsidRPr="00A572FF">
        <w:rPr>
          <w:rFonts w:ascii="Arial" w:hAnsi="Arial" w:cs="Arial"/>
          <w:sz w:val="36"/>
          <w:szCs w:val="36"/>
        </w:rPr>
        <w:t>s</w:t>
      </w:r>
      <w:r w:rsidRPr="00A572FF">
        <w:rPr>
          <w:rFonts w:ascii="Arial" w:hAnsi="Arial" w:cs="Arial"/>
          <w:sz w:val="36"/>
          <w:szCs w:val="36"/>
        </w:rPr>
        <w:t xml:space="preserve"> at 8:00 PM </w:t>
      </w:r>
      <w:r w:rsidR="00A91261" w:rsidRPr="00A572FF">
        <w:rPr>
          <w:rFonts w:ascii="Arial" w:hAnsi="Arial" w:cs="Arial"/>
          <w:sz w:val="36"/>
          <w:szCs w:val="36"/>
        </w:rPr>
        <w:t>ET</w:t>
      </w:r>
    </w:p>
    <w:p w14:paraId="6087ED06"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826 0270 2438</w:t>
      </w:r>
    </w:p>
    <w:p w14:paraId="599CDA84" w14:textId="46BE11BF" w:rsidR="005005A8"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Passcode: 225848</w:t>
      </w:r>
    </w:p>
    <w:p w14:paraId="58526B8A" w14:textId="77777777" w:rsidR="00D60CFF" w:rsidRDefault="00D60CFF" w:rsidP="00A60F82">
      <w:pPr>
        <w:widowControl w:val="0"/>
        <w:spacing w:after="0" w:line="276" w:lineRule="auto"/>
        <w:rPr>
          <w:rFonts w:ascii="Arial" w:hAnsi="Arial" w:cs="Arial"/>
          <w:b/>
          <w:bCs/>
          <w:sz w:val="40"/>
          <w:szCs w:val="40"/>
          <w:u w:val="single"/>
        </w:rPr>
      </w:pPr>
    </w:p>
    <w:p w14:paraId="15108EC7" w14:textId="77777777" w:rsidR="00886A8E" w:rsidRDefault="00886A8E">
      <w:pPr>
        <w:rPr>
          <w:rFonts w:ascii="Arial" w:hAnsi="Arial" w:cs="Arial"/>
          <w:b/>
          <w:bCs/>
          <w:sz w:val="40"/>
          <w:szCs w:val="40"/>
          <w:u w:val="single"/>
        </w:rPr>
      </w:pPr>
      <w:r>
        <w:rPr>
          <w:rFonts w:ascii="Arial" w:hAnsi="Arial" w:cs="Arial"/>
          <w:b/>
          <w:bCs/>
          <w:sz w:val="40"/>
          <w:szCs w:val="40"/>
          <w:u w:val="single"/>
        </w:rPr>
        <w:br w:type="page"/>
      </w:r>
    </w:p>
    <w:p w14:paraId="1F6EE89D" w14:textId="7A5B2111" w:rsidR="005005A8" w:rsidRPr="00A572FF" w:rsidRDefault="005005A8" w:rsidP="00A60F82">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lastRenderedPageBreak/>
        <w:t>CCLVI Low Vision Coffee Hour</w:t>
      </w:r>
    </w:p>
    <w:p w14:paraId="7CDEA4D3" w14:textId="1CAF12C7" w:rsidR="005005A8" w:rsidRPr="00A572FF" w:rsidRDefault="005005A8" w:rsidP="00A60F82">
      <w:pPr>
        <w:widowControl w:val="0"/>
        <w:spacing w:after="0" w:line="276" w:lineRule="auto"/>
        <w:rPr>
          <w:rFonts w:ascii="Arial" w:hAnsi="Arial" w:cs="Arial"/>
          <w:sz w:val="12"/>
          <w:szCs w:val="12"/>
        </w:rPr>
      </w:pPr>
      <w:r w:rsidRPr="00A572FF">
        <w:rPr>
          <w:rFonts w:ascii="Arial" w:hAnsi="Arial" w:cs="Arial"/>
          <w:sz w:val="36"/>
          <w:szCs w:val="36"/>
        </w:rPr>
        <w:t>Friday</w:t>
      </w:r>
      <w:r w:rsidR="00390D87" w:rsidRPr="00A572FF">
        <w:rPr>
          <w:rFonts w:ascii="Arial" w:hAnsi="Arial" w:cs="Arial"/>
          <w:sz w:val="36"/>
          <w:szCs w:val="36"/>
        </w:rPr>
        <w:t>s</w:t>
      </w:r>
      <w:r w:rsidRPr="00A572FF">
        <w:rPr>
          <w:rFonts w:ascii="Arial" w:hAnsi="Arial" w:cs="Arial"/>
          <w:sz w:val="36"/>
          <w:szCs w:val="36"/>
        </w:rPr>
        <w:t xml:space="preserve"> at 11:00 AM </w:t>
      </w:r>
      <w:r w:rsidR="00A91261" w:rsidRPr="00A572FF">
        <w:rPr>
          <w:rFonts w:ascii="Arial" w:hAnsi="Arial" w:cs="Arial"/>
          <w:sz w:val="36"/>
          <w:szCs w:val="36"/>
        </w:rPr>
        <w:t>ET</w:t>
      </w:r>
    </w:p>
    <w:p w14:paraId="04663209"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829 5076 8948</w:t>
      </w:r>
    </w:p>
    <w:p w14:paraId="5F9A2EA7" w14:textId="77777777" w:rsidR="005005A8" w:rsidRPr="00A572FF" w:rsidRDefault="005005A8" w:rsidP="00A60F82">
      <w:pPr>
        <w:spacing w:after="0" w:line="276" w:lineRule="auto"/>
        <w:rPr>
          <w:rFonts w:ascii="Arial" w:hAnsi="Arial" w:cs="Arial"/>
          <w:sz w:val="36"/>
          <w:szCs w:val="36"/>
        </w:rPr>
      </w:pPr>
      <w:r w:rsidRPr="00A572FF">
        <w:rPr>
          <w:rFonts w:ascii="Arial" w:hAnsi="Arial" w:cs="Arial"/>
          <w:sz w:val="36"/>
          <w:szCs w:val="36"/>
        </w:rPr>
        <w:t>Passcode: 225843</w:t>
      </w:r>
    </w:p>
    <w:p w14:paraId="4EE978FC" w14:textId="77777777" w:rsidR="00663906" w:rsidRDefault="00663906" w:rsidP="00A60F82">
      <w:pPr>
        <w:widowControl w:val="0"/>
        <w:spacing w:after="0" w:line="276" w:lineRule="auto"/>
        <w:rPr>
          <w:rFonts w:ascii="Arial" w:hAnsi="Arial" w:cs="Arial"/>
          <w:b/>
          <w:bCs/>
          <w:sz w:val="40"/>
          <w:szCs w:val="40"/>
          <w:u w:val="single"/>
        </w:rPr>
      </w:pPr>
    </w:p>
    <w:p w14:paraId="4E20DFA6" w14:textId="2E4602E3" w:rsidR="005005A8" w:rsidRPr="00A572FF" w:rsidRDefault="005005A8" w:rsidP="00A60F82">
      <w:pPr>
        <w:widowControl w:val="0"/>
        <w:spacing w:after="0" w:line="276" w:lineRule="auto"/>
        <w:rPr>
          <w:rFonts w:ascii="Arial" w:hAnsi="Arial" w:cs="Arial"/>
          <w:sz w:val="40"/>
          <w:szCs w:val="40"/>
        </w:rPr>
      </w:pPr>
      <w:r w:rsidRPr="00A572FF">
        <w:rPr>
          <w:rFonts w:ascii="Arial" w:hAnsi="Arial" w:cs="Arial"/>
          <w:b/>
          <w:bCs/>
          <w:sz w:val="40"/>
          <w:szCs w:val="40"/>
          <w:u w:val="single"/>
        </w:rPr>
        <w:t>KCCLV Low Vision Support Calls</w:t>
      </w:r>
    </w:p>
    <w:p w14:paraId="5E30AF6E"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Informative meetings for low vision individuals across the U.S.</w:t>
      </w:r>
    </w:p>
    <w:p w14:paraId="352D1CE2" w14:textId="1EB9E092" w:rsidR="00A91261"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First and third Wednesdays of each month at 7:30 PM</w:t>
      </w:r>
      <w:r w:rsidR="00A91261" w:rsidRPr="00A572FF">
        <w:rPr>
          <w:rFonts w:ascii="Arial" w:hAnsi="Arial" w:cs="Arial"/>
          <w:sz w:val="36"/>
          <w:szCs w:val="36"/>
        </w:rPr>
        <w:t xml:space="preserve"> ET</w:t>
      </w:r>
    </w:p>
    <w:p w14:paraId="4902ADEF" w14:textId="77777777" w:rsidR="005005A8" w:rsidRPr="00A572FF" w:rsidRDefault="005005A8" w:rsidP="00A60F82">
      <w:pPr>
        <w:widowControl w:val="0"/>
        <w:spacing w:after="0" w:line="276" w:lineRule="auto"/>
        <w:rPr>
          <w:rFonts w:ascii="Arial" w:hAnsi="Arial" w:cs="Arial"/>
          <w:sz w:val="36"/>
          <w:szCs w:val="36"/>
        </w:rPr>
      </w:pPr>
      <w:r w:rsidRPr="00A572FF">
        <w:rPr>
          <w:rFonts w:ascii="Arial" w:hAnsi="Arial" w:cs="Arial"/>
          <w:sz w:val="36"/>
          <w:szCs w:val="36"/>
        </w:rPr>
        <w:t>Meeting ID: 862 9889 697</w:t>
      </w:r>
    </w:p>
    <w:p w14:paraId="06D78038" w14:textId="77777777" w:rsidR="005005A8" w:rsidRPr="00A572FF" w:rsidRDefault="005005A8" w:rsidP="00A60F82">
      <w:pPr>
        <w:spacing w:after="0" w:line="276" w:lineRule="auto"/>
        <w:rPr>
          <w:rFonts w:ascii="Arial" w:hAnsi="Arial" w:cs="Arial"/>
          <w:sz w:val="36"/>
          <w:szCs w:val="36"/>
        </w:rPr>
      </w:pPr>
      <w:r w:rsidRPr="00A572FF">
        <w:rPr>
          <w:rFonts w:ascii="Arial" w:hAnsi="Arial" w:cs="Arial"/>
          <w:sz w:val="36"/>
          <w:szCs w:val="36"/>
        </w:rPr>
        <w:t>Passcode: 975864</w:t>
      </w:r>
    </w:p>
    <w:p w14:paraId="2D1DE425" w14:textId="6F3F2B9F" w:rsidR="005005A8" w:rsidRPr="00A572FF" w:rsidRDefault="005005A8" w:rsidP="00ED4224">
      <w:pPr>
        <w:spacing w:after="0" w:line="276" w:lineRule="auto"/>
        <w:rPr>
          <w:rFonts w:ascii="Arial" w:hAnsi="Arial" w:cs="Arial"/>
          <w:sz w:val="36"/>
          <w:szCs w:val="36"/>
        </w:rPr>
      </w:pPr>
      <w:r w:rsidRPr="00A572FF">
        <w:rPr>
          <w:rFonts w:ascii="Arial" w:hAnsi="Arial" w:cs="Arial"/>
          <w:sz w:val="36"/>
          <w:szCs w:val="36"/>
        </w:rPr>
        <w:t>* Topics and speakers are subject to change. Please reference the weekly CCLVI emails and ACB Community Call schedule.</w:t>
      </w:r>
      <w:r w:rsidRPr="00A572FF">
        <w:rPr>
          <w:rFonts w:ascii="Arial" w:hAnsi="Arial" w:cs="Arial"/>
          <w:sz w:val="36"/>
          <w:szCs w:val="36"/>
        </w:rPr>
        <w:br w:type="page"/>
      </w:r>
    </w:p>
    <w:tbl>
      <w:tblPr>
        <w:tblStyle w:val="TableGrid"/>
        <w:tblW w:w="0" w:type="auto"/>
        <w:tblLook w:val="04A0" w:firstRow="1" w:lastRow="0" w:firstColumn="1" w:lastColumn="0" w:noHBand="0" w:noVBand="1"/>
      </w:tblPr>
      <w:tblGrid>
        <w:gridCol w:w="4675"/>
        <w:gridCol w:w="4675"/>
      </w:tblGrid>
      <w:tr w:rsidR="00D72A8B" w:rsidRPr="00A572FF" w14:paraId="1A89366D" w14:textId="77777777" w:rsidTr="005005A8">
        <w:tc>
          <w:tcPr>
            <w:tcW w:w="4675" w:type="dxa"/>
          </w:tcPr>
          <w:p w14:paraId="470EF7EF" w14:textId="77777777" w:rsidR="005005A8" w:rsidRPr="00A572FF" w:rsidRDefault="005005A8" w:rsidP="00A60F82">
            <w:pPr>
              <w:widowControl w:val="0"/>
              <w:jc w:val="center"/>
              <w:rPr>
                <w:rFonts w:ascii="Arial" w:hAnsi="Arial" w:cs="Arial"/>
                <w:b/>
                <w:bCs/>
                <w:sz w:val="32"/>
                <w:szCs w:val="32"/>
              </w:rPr>
            </w:pPr>
            <w:r w:rsidRPr="00A572FF">
              <w:rPr>
                <w:rFonts w:ascii="Arial" w:hAnsi="Arial" w:cs="Arial"/>
                <w:b/>
                <w:bCs/>
                <w:sz w:val="32"/>
                <w:szCs w:val="32"/>
              </w:rPr>
              <w:lastRenderedPageBreak/>
              <w:t>OFFICERS</w:t>
            </w:r>
          </w:p>
          <w:p w14:paraId="244A65E4"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President</w:t>
            </w:r>
          </w:p>
          <w:p w14:paraId="55339C0A"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Patti Cox</w:t>
            </w:r>
            <w:r w:rsidRPr="00A572FF">
              <w:rPr>
                <w:rFonts w:ascii="Arial" w:hAnsi="Arial" w:cs="Arial"/>
                <w:b/>
                <w:bCs/>
                <w:sz w:val="28"/>
                <w:szCs w:val="28"/>
              </w:rPr>
              <w:br/>
              <w:t>2021-2022</w:t>
            </w:r>
          </w:p>
          <w:p w14:paraId="37F61F06"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7810F88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Vice President</w:t>
            </w:r>
          </w:p>
          <w:p w14:paraId="3E1B3A98"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Zelda </w:t>
            </w:r>
            <w:proofErr w:type="spellStart"/>
            <w:r w:rsidRPr="00A572FF">
              <w:rPr>
                <w:rFonts w:ascii="Arial" w:hAnsi="Arial" w:cs="Arial"/>
                <w:b/>
                <w:bCs/>
                <w:sz w:val="28"/>
                <w:szCs w:val="28"/>
              </w:rPr>
              <w:t>Gebhard</w:t>
            </w:r>
            <w:proofErr w:type="spellEnd"/>
            <w:r w:rsidRPr="00A572FF">
              <w:rPr>
                <w:rFonts w:ascii="Arial" w:hAnsi="Arial" w:cs="Arial"/>
                <w:b/>
                <w:bCs/>
                <w:sz w:val="28"/>
                <w:szCs w:val="28"/>
              </w:rPr>
              <w:br/>
              <w:t>2021-2023</w:t>
            </w:r>
          </w:p>
          <w:p w14:paraId="35A3B442"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6447160D"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Second Vice President</w:t>
            </w:r>
          </w:p>
          <w:p w14:paraId="1625D4E8" w14:textId="4EE5282A" w:rsidR="005005A8" w:rsidRPr="00A572FF" w:rsidRDefault="00886A8E" w:rsidP="00A60F82">
            <w:pPr>
              <w:widowControl w:val="0"/>
              <w:rPr>
                <w:rFonts w:ascii="Arial" w:hAnsi="Arial" w:cs="Arial"/>
                <w:b/>
                <w:bCs/>
                <w:sz w:val="28"/>
                <w:szCs w:val="28"/>
              </w:rPr>
            </w:pPr>
            <w:r>
              <w:rPr>
                <w:rFonts w:ascii="Arial" w:hAnsi="Arial" w:cs="Arial"/>
                <w:b/>
                <w:bCs/>
                <w:sz w:val="28"/>
                <w:szCs w:val="28"/>
              </w:rPr>
              <w:t>Vacant</w:t>
            </w:r>
          </w:p>
          <w:p w14:paraId="44657623"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0371FCDA"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Secretary</w:t>
            </w:r>
          </w:p>
          <w:p w14:paraId="46FDEC65" w14:textId="5EBC9171"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Melanie Alt </w:t>
            </w:r>
            <w:proofErr w:type="spellStart"/>
            <w:r w:rsidRPr="00A572FF">
              <w:rPr>
                <w:rFonts w:ascii="Arial" w:hAnsi="Arial" w:cs="Arial"/>
                <w:b/>
                <w:bCs/>
                <w:sz w:val="28"/>
                <w:szCs w:val="28"/>
              </w:rPr>
              <w:t>Sinohui</w:t>
            </w:r>
            <w:proofErr w:type="spellEnd"/>
            <w:r w:rsidRPr="00A572FF">
              <w:rPr>
                <w:rFonts w:ascii="Arial" w:hAnsi="Arial" w:cs="Arial"/>
                <w:b/>
                <w:bCs/>
                <w:sz w:val="28"/>
                <w:szCs w:val="28"/>
              </w:rPr>
              <w:br/>
              <w:t>2021-202</w:t>
            </w:r>
            <w:r w:rsidR="00283776" w:rsidRPr="00A572FF">
              <w:rPr>
                <w:rFonts w:ascii="Arial" w:hAnsi="Arial" w:cs="Arial"/>
                <w:b/>
                <w:bCs/>
                <w:sz w:val="28"/>
                <w:szCs w:val="28"/>
              </w:rPr>
              <w:t>2</w:t>
            </w:r>
          </w:p>
          <w:p w14:paraId="1662B72F"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641A4D6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Treasurer</w:t>
            </w:r>
          </w:p>
          <w:p w14:paraId="6018659F"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Debbie Persons</w:t>
            </w:r>
            <w:r w:rsidRPr="00A572FF">
              <w:rPr>
                <w:rFonts w:ascii="Arial" w:hAnsi="Arial" w:cs="Arial"/>
                <w:b/>
                <w:bCs/>
                <w:sz w:val="28"/>
                <w:szCs w:val="28"/>
              </w:rPr>
              <w:br/>
              <w:t>2021-2022</w:t>
            </w:r>
          </w:p>
          <w:p w14:paraId="22FF729C"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w:t>
            </w:r>
          </w:p>
          <w:p w14:paraId="3CDC8916"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Immediate Past President</w:t>
            </w:r>
          </w:p>
          <w:p w14:paraId="1713410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Sara </w:t>
            </w:r>
            <w:proofErr w:type="spellStart"/>
            <w:r w:rsidRPr="00A572FF">
              <w:rPr>
                <w:rFonts w:ascii="Arial" w:hAnsi="Arial" w:cs="Arial"/>
                <w:b/>
                <w:bCs/>
                <w:sz w:val="28"/>
                <w:szCs w:val="28"/>
              </w:rPr>
              <w:t>Alkmin</w:t>
            </w:r>
            <w:proofErr w:type="spellEnd"/>
          </w:p>
          <w:p w14:paraId="2AF72B6E" w14:textId="0626BC52" w:rsidR="005005A8" w:rsidRPr="00A572FF" w:rsidRDefault="005005A8" w:rsidP="00A60F82">
            <w:pPr>
              <w:widowControl w:val="0"/>
              <w:rPr>
                <w:rFonts w:ascii="Arial" w:hAnsi="Arial" w:cs="Arial"/>
                <w:b/>
                <w:bCs/>
                <w:sz w:val="28"/>
                <w:szCs w:val="28"/>
              </w:rPr>
            </w:pPr>
          </w:p>
        </w:tc>
        <w:tc>
          <w:tcPr>
            <w:tcW w:w="4675" w:type="dxa"/>
          </w:tcPr>
          <w:p w14:paraId="04A572A4" w14:textId="77777777" w:rsidR="005005A8" w:rsidRPr="00A572FF" w:rsidRDefault="005005A8" w:rsidP="00A60F82">
            <w:pPr>
              <w:widowControl w:val="0"/>
              <w:jc w:val="center"/>
              <w:rPr>
                <w:rFonts w:ascii="Arial" w:hAnsi="Arial" w:cs="Arial"/>
                <w:b/>
                <w:bCs/>
                <w:sz w:val="32"/>
                <w:szCs w:val="32"/>
              </w:rPr>
            </w:pPr>
            <w:r w:rsidRPr="00A572FF">
              <w:rPr>
                <w:rFonts w:ascii="Arial" w:hAnsi="Arial" w:cs="Arial"/>
                <w:b/>
                <w:bCs/>
                <w:sz w:val="32"/>
                <w:szCs w:val="32"/>
              </w:rPr>
              <w:t>DIRECTORS</w:t>
            </w:r>
          </w:p>
          <w:p w14:paraId="5A2BA6A3"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Joyce Feinberg </w:t>
            </w:r>
            <w:r w:rsidRPr="00A572FF">
              <w:rPr>
                <w:rFonts w:ascii="Arial" w:hAnsi="Arial" w:cs="Arial"/>
                <w:b/>
                <w:bCs/>
                <w:sz w:val="28"/>
                <w:szCs w:val="28"/>
              </w:rPr>
              <w:br/>
              <w:t>2021-2023</w:t>
            </w:r>
          </w:p>
          <w:p w14:paraId="57A4A9BC"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63106810"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Cynthia G. Hawkins</w:t>
            </w:r>
            <w:r w:rsidRPr="00A572FF">
              <w:rPr>
                <w:rFonts w:ascii="Arial" w:hAnsi="Arial" w:cs="Arial"/>
                <w:b/>
                <w:bCs/>
                <w:sz w:val="28"/>
                <w:szCs w:val="28"/>
              </w:rPr>
              <w:br/>
              <w:t>2021-2023</w:t>
            </w:r>
          </w:p>
          <w:p w14:paraId="077514B1"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31A78CD7"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Kathy P. King</w:t>
            </w:r>
            <w:r w:rsidRPr="00A572FF">
              <w:rPr>
                <w:rFonts w:ascii="Arial" w:hAnsi="Arial" w:cs="Arial"/>
                <w:b/>
                <w:bCs/>
                <w:sz w:val="28"/>
                <w:szCs w:val="28"/>
              </w:rPr>
              <w:br/>
              <w:t>2021-2023</w:t>
            </w:r>
          </w:p>
          <w:p w14:paraId="03D2D2F9"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49F45D25"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Charles </w:t>
            </w:r>
            <w:proofErr w:type="spellStart"/>
            <w:r w:rsidRPr="00A572FF">
              <w:rPr>
                <w:rFonts w:ascii="Arial" w:hAnsi="Arial" w:cs="Arial"/>
                <w:b/>
                <w:bCs/>
                <w:sz w:val="28"/>
                <w:szCs w:val="28"/>
              </w:rPr>
              <w:t>Cronan</w:t>
            </w:r>
            <w:proofErr w:type="spellEnd"/>
            <w:r w:rsidRPr="00A572FF">
              <w:rPr>
                <w:rFonts w:ascii="Arial" w:hAnsi="Arial" w:cs="Arial"/>
                <w:b/>
                <w:bCs/>
                <w:sz w:val="28"/>
                <w:szCs w:val="28"/>
              </w:rPr>
              <w:br/>
              <w:t>2021-2022</w:t>
            </w:r>
          </w:p>
          <w:p w14:paraId="3EA6213E"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06562856"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Renee </w:t>
            </w:r>
            <w:proofErr w:type="spellStart"/>
            <w:r w:rsidRPr="00A572FF">
              <w:rPr>
                <w:rFonts w:ascii="Arial" w:hAnsi="Arial" w:cs="Arial"/>
                <w:b/>
                <w:bCs/>
                <w:sz w:val="28"/>
                <w:szCs w:val="28"/>
              </w:rPr>
              <w:t>Zelickson</w:t>
            </w:r>
            <w:proofErr w:type="spellEnd"/>
            <w:r w:rsidRPr="00A572FF">
              <w:rPr>
                <w:rFonts w:ascii="Arial" w:hAnsi="Arial" w:cs="Arial"/>
                <w:b/>
                <w:bCs/>
                <w:sz w:val="28"/>
                <w:szCs w:val="28"/>
              </w:rPr>
              <w:br/>
              <w:t>2021-2022</w:t>
            </w:r>
          </w:p>
          <w:p w14:paraId="3256126E" w14:textId="77777777" w:rsidR="005005A8" w:rsidRPr="00A572FF" w:rsidRDefault="005005A8" w:rsidP="00A60F82">
            <w:pPr>
              <w:widowControl w:val="0"/>
              <w:rPr>
                <w:rFonts w:ascii="Arial" w:hAnsi="Arial" w:cs="Arial"/>
                <w:b/>
                <w:bCs/>
                <w:sz w:val="20"/>
                <w:szCs w:val="20"/>
              </w:rPr>
            </w:pPr>
            <w:r w:rsidRPr="00A572FF">
              <w:rPr>
                <w:rFonts w:ascii="Arial" w:hAnsi="Arial" w:cs="Arial"/>
                <w:b/>
                <w:bCs/>
              </w:rPr>
              <w:t xml:space="preserve">   </w:t>
            </w:r>
          </w:p>
          <w:p w14:paraId="2B0DDFBA"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Tom Frank</w:t>
            </w:r>
            <w:r w:rsidRPr="00A572FF">
              <w:rPr>
                <w:rFonts w:ascii="Arial" w:hAnsi="Arial" w:cs="Arial"/>
                <w:b/>
                <w:bCs/>
                <w:sz w:val="28"/>
                <w:szCs w:val="28"/>
              </w:rPr>
              <w:br/>
              <w:t>2021-2022</w:t>
            </w:r>
          </w:p>
          <w:p w14:paraId="4E4CAD46" w14:textId="6534F620" w:rsidR="005005A8" w:rsidRPr="00A572FF" w:rsidRDefault="005005A8" w:rsidP="00A60F82">
            <w:pPr>
              <w:widowControl w:val="0"/>
              <w:rPr>
                <w:rFonts w:ascii="Arial" w:hAnsi="Arial" w:cs="Arial"/>
                <w:b/>
                <w:bCs/>
                <w:sz w:val="20"/>
                <w:szCs w:val="20"/>
              </w:rPr>
            </w:pPr>
          </w:p>
          <w:p w14:paraId="0C6295CD" w14:textId="35019E96" w:rsidR="006603C5" w:rsidRPr="00A572FF" w:rsidRDefault="009F19E1" w:rsidP="00A60F82">
            <w:pPr>
              <w:widowControl w:val="0"/>
              <w:rPr>
                <w:rFonts w:ascii="Arial" w:hAnsi="Arial" w:cs="Arial"/>
                <w:b/>
                <w:bCs/>
                <w:sz w:val="20"/>
                <w:szCs w:val="20"/>
              </w:rPr>
            </w:pPr>
            <w:r>
              <w:rPr>
                <w:rFonts w:ascii="Arial" w:hAnsi="Arial" w:cs="Arial"/>
                <w:noProof/>
              </w:rPr>
              <mc:AlternateContent>
                <mc:Choice Requires="wps">
                  <w:drawing>
                    <wp:anchor distT="4294967295" distB="4294967295" distL="114300" distR="114300" simplePos="0" relativeHeight="251659264" behindDoc="0" locked="0" layoutInCell="1" allowOverlap="1" wp14:anchorId="1B4BA393" wp14:editId="1B700F24">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FC971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6EA033F0" w14:textId="6874861F"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Publications</w:t>
            </w:r>
            <w:r w:rsidR="00A91261" w:rsidRPr="00A572FF">
              <w:rPr>
                <w:rFonts w:ascii="Arial" w:hAnsi="Arial" w:cs="Arial"/>
                <w:b/>
                <w:bCs/>
                <w:sz w:val="28"/>
                <w:szCs w:val="28"/>
              </w:rPr>
              <w:t xml:space="preserve"> Chair</w:t>
            </w:r>
          </w:p>
          <w:p w14:paraId="12F57268" w14:textId="77777777" w:rsidR="005005A8" w:rsidRPr="00A572FF" w:rsidRDefault="005005A8" w:rsidP="00A60F82">
            <w:pPr>
              <w:widowControl w:val="0"/>
              <w:rPr>
                <w:rFonts w:ascii="Arial" w:hAnsi="Arial" w:cs="Arial"/>
                <w:b/>
                <w:bCs/>
                <w:sz w:val="20"/>
                <w:szCs w:val="20"/>
              </w:rPr>
            </w:pPr>
            <w:r w:rsidRPr="00A572FF">
              <w:rPr>
                <w:rFonts w:ascii="Arial" w:hAnsi="Arial" w:cs="Arial"/>
                <w:b/>
                <w:bCs/>
                <w:sz w:val="28"/>
                <w:szCs w:val="28"/>
              </w:rPr>
              <w:t xml:space="preserve">Melanie Alt </w:t>
            </w:r>
            <w:proofErr w:type="spellStart"/>
            <w:r w:rsidRPr="00A572FF">
              <w:rPr>
                <w:rFonts w:ascii="Arial" w:hAnsi="Arial" w:cs="Arial"/>
                <w:b/>
                <w:bCs/>
                <w:sz w:val="28"/>
                <w:szCs w:val="28"/>
              </w:rPr>
              <w:t>Sinohui</w:t>
            </w:r>
            <w:proofErr w:type="spellEnd"/>
            <w:r w:rsidRPr="00A572FF">
              <w:rPr>
                <w:rFonts w:ascii="Arial" w:hAnsi="Arial" w:cs="Arial"/>
                <w:b/>
                <w:bCs/>
                <w:sz w:val="28"/>
                <w:szCs w:val="28"/>
              </w:rPr>
              <w:br/>
            </w:r>
            <w:r w:rsidRPr="00A572FF">
              <w:rPr>
                <w:rFonts w:ascii="Arial" w:hAnsi="Arial" w:cs="Arial"/>
                <w:b/>
                <w:bCs/>
              </w:rPr>
              <w:t xml:space="preserve">  </w:t>
            </w:r>
          </w:p>
          <w:p w14:paraId="6D32A8C4" w14:textId="77777777"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 xml:space="preserve">Webmaster </w:t>
            </w:r>
          </w:p>
          <w:p w14:paraId="6749F001" w14:textId="2BA43466" w:rsidR="005005A8" w:rsidRPr="00A572FF" w:rsidRDefault="005005A8" w:rsidP="00A60F82">
            <w:pPr>
              <w:widowControl w:val="0"/>
              <w:rPr>
                <w:rFonts w:ascii="Arial" w:hAnsi="Arial" w:cs="Arial"/>
                <w:b/>
                <w:bCs/>
                <w:sz w:val="28"/>
                <w:szCs w:val="28"/>
              </w:rPr>
            </w:pPr>
            <w:r w:rsidRPr="00A572FF">
              <w:rPr>
                <w:rFonts w:ascii="Arial" w:hAnsi="Arial" w:cs="Arial"/>
                <w:b/>
                <w:bCs/>
                <w:sz w:val="28"/>
                <w:szCs w:val="28"/>
              </w:rPr>
              <w:t>Kathy P. King</w:t>
            </w:r>
          </w:p>
        </w:tc>
      </w:tr>
    </w:tbl>
    <w:p w14:paraId="4B0111B4" w14:textId="77777777" w:rsidR="00B36D41" w:rsidRPr="00A572FF" w:rsidRDefault="00B36D41" w:rsidP="00A60F82">
      <w:pPr>
        <w:spacing w:after="0" w:line="276" w:lineRule="auto"/>
        <w:contextualSpacing/>
        <w:rPr>
          <w:rFonts w:ascii="Arial" w:hAnsi="Arial" w:cs="Arial"/>
          <w:sz w:val="36"/>
          <w:szCs w:val="36"/>
        </w:rPr>
      </w:pPr>
    </w:p>
    <w:p w14:paraId="1E78B1AF" w14:textId="2FBA1E1E" w:rsidR="00743540" w:rsidRPr="00A572FF" w:rsidRDefault="005005A8" w:rsidP="00743540">
      <w:pPr>
        <w:widowControl w:val="0"/>
        <w:spacing w:after="0" w:line="276" w:lineRule="auto"/>
        <w:rPr>
          <w:rFonts w:ascii="Arial" w:hAnsi="Arial" w:cs="Arial"/>
          <w:sz w:val="28"/>
          <w:szCs w:val="28"/>
        </w:rPr>
      </w:pPr>
      <w:r w:rsidRPr="00A572FF">
        <w:rPr>
          <w:rFonts w:ascii="Arial" w:hAnsi="Arial" w:cs="Arial"/>
          <w:sz w:val="28"/>
          <w:szCs w:val="28"/>
        </w:rPr>
        <w:t xml:space="preserve">VISION ACCESS is published six times a year (February 15, April 15, June 15, August 15, October </w:t>
      </w:r>
      <w:r w:rsidR="004F34FC" w:rsidRPr="00A572FF">
        <w:rPr>
          <w:rFonts w:ascii="Arial" w:hAnsi="Arial" w:cs="Arial"/>
          <w:sz w:val="28"/>
          <w:szCs w:val="28"/>
        </w:rPr>
        <w:t>15,</w:t>
      </w:r>
      <w:r w:rsidRPr="00A572FF">
        <w:rPr>
          <w:rFonts w:ascii="Arial" w:hAnsi="Arial" w:cs="Arial"/>
          <w:sz w:val="28"/>
          <w:szCs w:val="28"/>
        </w:rPr>
        <w:t xml:space="preserve"> and December 15) in large print, </w:t>
      </w:r>
      <w:r w:rsidR="004F34FC" w:rsidRPr="00A572FF">
        <w:rPr>
          <w:rFonts w:ascii="Arial" w:hAnsi="Arial" w:cs="Arial"/>
          <w:sz w:val="28"/>
          <w:szCs w:val="28"/>
        </w:rPr>
        <w:t>audio,</w:t>
      </w:r>
      <w:r w:rsidRPr="00A572FF">
        <w:rPr>
          <w:rFonts w:ascii="Arial" w:hAnsi="Arial" w:cs="Arial"/>
          <w:sz w:val="28"/>
          <w:szCs w:val="28"/>
        </w:rPr>
        <w:t xml:space="preserve"> and email. </w:t>
      </w:r>
    </w:p>
    <w:p w14:paraId="57748383" w14:textId="77777777" w:rsidR="00743540" w:rsidRPr="00A572FF" w:rsidRDefault="00743540" w:rsidP="00743540">
      <w:pPr>
        <w:widowControl w:val="0"/>
        <w:spacing w:after="0" w:line="276" w:lineRule="auto"/>
        <w:rPr>
          <w:rFonts w:ascii="Arial" w:hAnsi="Arial" w:cs="Arial"/>
          <w:sz w:val="28"/>
          <w:szCs w:val="28"/>
        </w:rPr>
      </w:pPr>
    </w:p>
    <w:p w14:paraId="6498CCF2" w14:textId="2BE61E1F" w:rsidR="005005A8" w:rsidRPr="00A572FF" w:rsidRDefault="005005A8" w:rsidP="00743540">
      <w:pPr>
        <w:widowControl w:val="0"/>
        <w:spacing w:after="0" w:line="276" w:lineRule="auto"/>
        <w:rPr>
          <w:rFonts w:ascii="Arial" w:hAnsi="Arial" w:cs="Arial"/>
          <w:sz w:val="28"/>
          <w:szCs w:val="28"/>
        </w:rPr>
      </w:pPr>
      <w:r w:rsidRPr="00A572FF">
        <w:rPr>
          <w:rFonts w:ascii="Arial" w:hAnsi="Arial" w:cs="Arial"/>
          <w:sz w:val="28"/>
          <w:szCs w:val="28"/>
        </w:rPr>
        <w:t xml:space="preserve">Vision Access welcomes submissions from people with low vision, from professionals such as ophthalmologists, optometrists, low vision specialists, and everyone with something substantive to contribute to the ongoing discussion of low vision and </w:t>
      </w:r>
      <w:proofErr w:type="gramStart"/>
      <w:r w:rsidRPr="00A572FF">
        <w:rPr>
          <w:rFonts w:ascii="Arial" w:hAnsi="Arial" w:cs="Arial"/>
          <w:sz w:val="28"/>
          <w:szCs w:val="28"/>
        </w:rPr>
        <w:t>all of</w:t>
      </w:r>
      <w:proofErr w:type="gramEnd"/>
      <w:r w:rsidRPr="00A572FF">
        <w:rPr>
          <w:rFonts w:ascii="Arial" w:hAnsi="Arial" w:cs="Arial"/>
          <w:sz w:val="28"/>
          <w:szCs w:val="28"/>
        </w:rPr>
        <w:t xml:space="preserve"> its ramifications. Submission deadlines are January 15, March 15, May 15, July 15, September </w:t>
      </w:r>
      <w:proofErr w:type="gramStart"/>
      <w:r w:rsidRPr="00A572FF">
        <w:rPr>
          <w:rFonts w:ascii="Arial" w:hAnsi="Arial" w:cs="Arial"/>
          <w:sz w:val="28"/>
          <w:szCs w:val="28"/>
        </w:rPr>
        <w:t>15</w:t>
      </w:r>
      <w:proofErr w:type="gramEnd"/>
      <w:r w:rsidRPr="00A572FF">
        <w:rPr>
          <w:rFonts w:ascii="Arial" w:hAnsi="Arial" w:cs="Arial"/>
          <w:sz w:val="28"/>
          <w:szCs w:val="28"/>
        </w:rPr>
        <w:t xml:space="preserve"> and November 15.</w:t>
      </w:r>
    </w:p>
    <w:p w14:paraId="361E4375" w14:textId="77777777" w:rsidR="00743540" w:rsidRPr="00A572FF" w:rsidRDefault="00743540" w:rsidP="00743540">
      <w:pPr>
        <w:widowControl w:val="0"/>
        <w:spacing w:after="0" w:line="276" w:lineRule="auto"/>
        <w:rPr>
          <w:rFonts w:ascii="Arial" w:hAnsi="Arial" w:cs="Arial"/>
          <w:sz w:val="28"/>
          <w:szCs w:val="28"/>
        </w:rPr>
      </w:pPr>
    </w:p>
    <w:p w14:paraId="3B77BACC" w14:textId="7DFD7491" w:rsidR="00A60F82" w:rsidRPr="00A572FF" w:rsidRDefault="005005A8" w:rsidP="00A60F82">
      <w:pPr>
        <w:widowControl w:val="0"/>
        <w:spacing w:line="276" w:lineRule="auto"/>
        <w:rPr>
          <w:rFonts w:ascii="Arial" w:hAnsi="Arial" w:cs="Arial"/>
          <w:sz w:val="28"/>
          <w:szCs w:val="28"/>
        </w:rPr>
      </w:pPr>
      <w:r w:rsidRPr="00A572FF">
        <w:rPr>
          <w:rFonts w:ascii="Arial" w:hAnsi="Arial" w:cs="Arial"/>
          <w:sz w:val="28"/>
          <w:szCs w:val="28"/>
        </w:rPr>
        <w:t>Send contributions to CCLVIVisionAccess@gmail.com</w:t>
      </w:r>
    </w:p>
    <w:sectPr w:rsidR="00A60F82" w:rsidRPr="00A572FF" w:rsidSect="006F2D4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2A8" w14:textId="77777777" w:rsidR="00FE2EBF" w:rsidRDefault="00FE2EBF" w:rsidP="000F025B">
      <w:pPr>
        <w:spacing w:after="0" w:line="240" w:lineRule="auto"/>
      </w:pPr>
      <w:r>
        <w:separator/>
      </w:r>
    </w:p>
  </w:endnote>
  <w:endnote w:type="continuationSeparator" w:id="0">
    <w:p w14:paraId="19569AEE" w14:textId="77777777" w:rsidR="00FE2EBF" w:rsidRDefault="00FE2EBF" w:rsidP="000F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A0DD" w14:textId="77777777" w:rsidR="00FE2EBF" w:rsidRDefault="00FE2EBF" w:rsidP="000F025B">
      <w:pPr>
        <w:spacing w:after="0" w:line="240" w:lineRule="auto"/>
      </w:pPr>
      <w:r>
        <w:separator/>
      </w:r>
    </w:p>
  </w:footnote>
  <w:footnote w:type="continuationSeparator" w:id="0">
    <w:p w14:paraId="7B412FD3" w14:textId="77777777" w:rsidR="00FE2EBF" w:rsidRDefault="00FE2EBF" w:rsidP="000F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E61"/>
    <w:multiLevelType w:val="hybridMultilevel"/>
    <w:tmpl w:val="C320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4D5"/>
    <w:multiLevelType w:val="multilevel"/>
    <w:tmpl w:val="B54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106C"/>
    <w:multiLevelType w:val="multilevel"/>
    <w:tmpl w:val="40F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C1BCE"/>
    <w:multiLevelType w:val="multilevel"/>
    <w:tmpl w:val="C086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B9B"/>
    <w:multiLevelType w:val="multilevel"/>
    <w:tmpl w:val="2716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31BD1"/>
    <w:multiLevelType w:val="hybridMultilevel"/>
    <w:tmpl w:val="AA34F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D0510"/>
    <w:multiLevelType w:val="hybridMultilevel"/>
    <w:tmpl w:val="BC8A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57396"/>
    <w:multiLevelType w:val="multilevel"/>
    <w:tmpl w:val="44C800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20C0B8D"/>
    <w:multiLevelType w:val="multilevel"/>
    <w:tmpl w:val="870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22A70"/>
    <w:multiLevelType w:val="multilevel"/>
    <w:tmpl w:val="66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003E1"/>
    <w:multiLevelType w:val="multilevel"/>
    <w:tmpl w:val="06B0D7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87391"/>
    <w:multiLevelType w:val="hybridMultilevel"/>
    <w:tmpl w:val="A4807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210BF"/>
    <w:multiLevelType w:val="hybridMultilevel"/>
    <w:tmpl w:val="3CEE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2372D"/>
    <w:multiLevelType w:val="multilevel"/>
    <w:tmpl w:val="D72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7503F"/>
    <w:multiLevelType w:val="multilevel"/>
    <w:tmpl w:val="70E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F2E68"/>
    <w:multiLevelType w:val="multilevel"/>
    <w:tmpl w:val="0CF4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434AE"/>
    <w:multiLevelType w:val="hybridMultilevel"/>
    <w:tmpl w:val="65C2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A56B8"/>
    <w:multiLevelType w:val="hybridMultilevel"/>
    <w:tmpl w:val="3E70D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D35E5A"/>
    <w:multiLevelType w:val="multilevel"/>
    <w:tmpl w:val="E9E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94403"/>
    <w:multiLevelType w:val="hybridMultilevel"/>
    <w:tmpl w:val="05F6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46D61"/>
    <w:multiLevelType w:val="multilevel"/>
    <w:tmpl w:val="CBD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E03ED"/>
    <w:multiLevelType w:val="multilevel"/>
    <w:tmpl w:val="77C2AC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FB04B12"/>
    <w:multiLevelType w:val="multilevel"/>
    <w:tmpl w:val="7DC203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5179535B"/>
    <w:multiLevelType w:val="multilevel"/>
    <w:tmpl w:val="2E5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0383F"/>
    <w:multiLevelType w:val="multilevel"/>
    <w:tmpl w:val="0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D331D"/>
    <w:multiLevelType w:val="multilevel"/>
    <w:tmpl w:val="605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27B4A"/>
    <w:multiLevelType w:val="multilevel"/>
    <w:tmpl w:val="35A6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4241A4"/>
    <w:multiLevelType w:val="multilevel"/>
    <w:tmpl w:val="068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535C3"/>
    <w:multiLevelType w:val="multilevel"/>
    <w:tmpl w:val="719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52261"/>
    <w:multiLevelType w:val="multilevel"/>
    <w:tmpl w:val="3F2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F1CC0"/>
    <w:multiLevelType w:val="multilevel"/>
    <w:tmpl w:val="2D6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925D0"/>
    <w:multiLevelType w:val="multilevel"/>
    <w:tmpl w:val="9A2E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8964D6"/>
    <w:multiLevelType w:val="multilevel"/>
    <w:tmpl w:val="4B2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B710B"/>
    <w:multiLevelType w:val="multilevel"/>
    <w:tmpl w:val="FF7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92464">
    <w:abstractNumId w:val="26"/>
  </w:num>
  <w:num w:numId="2" w16cid:durableId="940264371">
    <w:abstractNumId w:val="6"/>
  </w:num>
  <w:num w:numId="3" w16cid:durableId="436877236">
    <w:abstractNumId w:val="11"/>
  </w:num>
  <w:num w:numId="4" w16cid:durableId="1832404600">
    <w:abstractNumId w:val="19"/>
  </w:num>
  <w:num w:numId="5" w16cid:durableId="2124181110">
    <w:abstractNumId w:val="18"/>
  </w:num>
  <w:num w:numId="6" w16cid:durableId="723216991">
    <w:abstractNumId w:val="20"/>
  </w:num>
  <w:num w:numId="7" w16cid:durableId="1362364336">
    <w:abstractNumId w:val="31"/>
  </w:num>
  <w:num w:numId="8" w16cid:durableId="1856577232">
    <w:abstractNumId w:val="29"/>
  </w:num>
  <w:num w:numId="9" w16cid:durableId="2146265460">
    <w:abstractNumId w:val="17"/>
  </w:num>
  <w:num w:numId="10" w16cid:durableId="1204438655">
    <w:abstractNumId w:val="15"/>
  </w:num>
  <w:num w:numId="11" w16cid:durableId="1841576238">
    <w:abstractNumId w:val="0"/>
  </w:num>
  <w:num w:numId="12" w16cid:durableId="358628775">
    <w:abstractNumId w:val="16"/>
  </w:num>
  <w:num w:numId="13" w16cid:durableId="1135945921">
    <w:abstractNumId w:val="13"/>
  </w:num>
  <w:num w:numId="14" w16cid:durableId="1435973729">
    <w:abstractNumId w:val="1"/>
  </w:num>
  <w:num w:numId="15" w16cid:durableId="519271700">
    <w:abstractNumId w:val="30"/>
  </w:num>
  <w:num w:numId="16" w16cid:durableId="1631670802">
    <w:abstractNumId w:val="27"/>
  </w:num>
  <w:num w:numId="17" w16cid:durableId="1339624080">
    <w:abstractNumId w:val="9"/>
  </w:num>
  <w:num w:numId="18" w16cid:durableId="1939486314">
    <w:abstractNumId w:val="28"/>
  </w:num>
  <w:num w:numId="19" w16cid:durableId="2122991242">
    <w:abstractNumId w:val="24"/>
  </w:num>
  <w:num w:numId="20" w16cid:durableId="1748727396">
    <w:abstractNumId w:val="32"/>
  </w:num>
  <w:num w:numId="21" w16cid:durableId="110055218">
    <w:abstractNumId w:val="2"/>
  </w:num>
  <w:num w:numId="22" w16cid:durableId="1319966640">
    <w:abstractNumId w:val="14"/>
  </w:num>
  <w:num w:numId="23" w16cid:durableId="1693460334">
    <w:abstractNumId w:val="3"/>
  </w:num>
  <w:num w:numId="24" w16cid:durableId="1072897925">
    <w:abstractNumId w:val="25"/>
  </w:num>
  <w:num w:numId="25" w16cid:durableId="1920405700">
    <w:abstractNumId w:val="23"/>
  </w:num>
  <w:num w:numId="26" w16cid:durableId="1772311276">
    <w:abstractNumId w:val="4"/>
  </w:num>
  <w:num w:numId="27" w16cid:durableId="562176069">
    <w:abstractNumId w:val="33"/>
  </w:num>
  <w:num w:numId="28" w16cid:durableId="1994798221">
    <w:abstractNumId w:val="8"/>
  </w:num>
  <w:num w:numId="29" w16cid:durableId="1128206069">
    <w:abstractNumId w:val="22"/>
  </w:num>
  <w:num w:numId="30" w16cid:durableId="257104780">
    <w:abstractNumId w:val="21"/>
  </w:num>
  <w:num w:numId="31" w16cid:durableId="2117283843">
    <w:abstractNumId w:val="7"/>
  </w:num>
  <w:num w:numId="32" w16cid:durableId="820119086">
    <w:abstractNumId w:val="12"/>
  </w:num>
  <w:num w:numId="33" w16cid:durableId="1795369069">
    <w:abstractNumId w:val="10"/>
  </w:num>
  <w:num w:numId="34" w16cid:durableId="625702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22505"/>
    <w:rsid w:val="00031DF6"/>
    <w:rsid w:val="00057303"/>
    <w:rsid w:val="0006397B"/>
    <w:rsid w:val="00072950"/>
    <w:rsid w:val="000D2885"/>
    <w:rsid w:val="000D2BDE"/>
    <w:rsid w:val="000D6564"/>
    <w:rsid w:val="000E599F"/>
    <w:rsid w:val="000F0232"/>
    <w:rsid w:val="000F025B"/>
    <w:rsid w:val="000F7C43"/>
    <w:rsid w:val="001001D6"/>
    <w:rsid w:val="0011433E"/>
    <w:rsid w:val="001175A6"/>
    <w:rsid w:val="00125F6F"/>
    <w:rsid w:val="0014183C"/>
    <w:rsid w:val="00144A44"/>
    <w:rsid w:val="00147AED"/>
    <w:rsid w:val="001546BD"/>
    <w:rsid w:val="00154C16"/>
    <w:rsid w:val="00170A5F"/>
    <w:rsid w:val="0017329F"/>
    <w:rsid w:val="00182DD6"/>
    <w:rsid w:val="001951EF"/>
    <w:rsid w:val="0019674D"/>
    <w:rsid w:val="001A4789"/>
    <w:rsid w:val="001A4AC4"/>
    <w:rsid w:val="001A52AC"/>
    <w:rsid w:val="001A7A8A"/>
    <w:rsid w:val="001C243E"/>
    <w:rsid w:val="001C3A18"/>
    <w:rsid w:val="001C6CD4"/>
    <w:rsid w:val="0020026D"/>
    <w:rsid w:val="0020052E"/>
    <w:rsid w:val="00206C03"/>
    <w:rsid w:val="00216580"/>
    <w:rsid w:val="00217C02"/>
    <w:rsid w:val="00234B9D"/>
    <w:rsid w:val="00235E6E"/>
    <w:rsid w:val="0023617B"/>
    <w:rsid w:val="00243CFE"/>
    <w:rsid w:val="00250A33"/>
    <w:rsid w:val="00250C81"/>
    <w:rsid w:val="00252117"/>
    <w:rsid w:val="00254DA0"/>
    <w:rsid w:val="0025718A"/>
    <w:rsid w:val="00263548"/>
    <w:rsid w:val="0026380C"/>
    <w:rsid w:val="00263B4D"/>
    <w:rsid w:val="0027611A"/>
    <w:rsid w:val="00277C38"/>
    <w:rsid w:val="00283776"/>
    <w:rsid w:val="002A1571"/>
    <w:rsid w:val="002A1C89"/>
    <w:rsid w:val="002C12D0"/>
    <w:rsid w:val="002C1EFD"/>
    <w:rsid w:val="0030500D"/>
    <w:rsid w:val="00305378"/>
    <w:rsid w:val="003071FE"/>
    <w:rsid w:val="00312F1A"/>
    <w:rsid w:val="00316A9F"/>
    <w:rsid w:val="003175ED"/>
    <w:rsid w:val="0032212E"/>
    <w:rsid w:val="00327F8B"/>
    <w:rsid w:val="00332BE5"/>
    <w:rsid w:val="00390D87"/>
    <w:rsid w:val="00391EE9"/>
    <w:rsid w:val="00394FB8"/>
    <w:rsid w:val="003B1AEA"/>
    <w:rsid w:val="003B3855"/>
    <w:rsid w:val="003C1B0F"/>
    <w:rsid w:val="003D2C9C"/>
    <w:rsid w:val="003D72A9"/>
    <w:rsid w:val="003E2456"/>
    <w:rsid w:val="003E5584"/>
    <w:rsid w:val="003F3E38"/>
    <w:rsid w:val="003F5B1B"/>
    <w:rsid w:val="0040139C"/>
    <w:rsid w:val="00425EF0"/>
    <w:rsid w:val="00427621"/>
    <w:rsid w:val="00447DDD"/>
    <w:rsid w:val="004555E6"/>
    <w:rsid w:val="004560D9"/>
    <w:rsid w:val="00457774"/>
    <w:rsid w:val="00466C64"/>
    <w:rsid w:val="004677B2"/>
    <w:rsid w:val="004714A7"/>
    <w:rsid w:val="00485FAB"/>
    <w:rsid w:val="00487049"/>
    <w:rsid w:val="00492271"/>
    <w:rsid w:val="004923D4"/>
    <w:rsid w:val="0049712B"/>
    <w:rsid w:val="004C3854"/>
    <w:rsid w:val="004D43DA"/>
    <w:rsid w:val="004D4523"/>
    <w:rsid w:val="004D5E81"/>
    <w:rsid w:val="004F34FC"/>
    <w:rsid w:val="005005A8"/>
    <w:rsid w:val="005200AE"/>
    <w:rsid w:val="00524074"/>
    <w:rsid w:val="00524A26"/>
    <w:rsid w:val="00525AE2"/>
    <w:rsid w:val="00527ADC"/>
    <w:rsid w:val="005304CC"/>
    <w:rsid w:val="0054236D"/>
    <w:rsid w:val="005470CB"/>
    <w:rsid w:val="005565A8"/>
    <w:rsid w:val="005705EF"/>
    <w:rsid w:val="005A25D1"/>
    <w:rsid w:val="005B14FA"/>
    <w:rsid w:val="005C1A7E"/>
    <w:rsid w:val="005D051F"/>
    <w:rsid w:val="005F4C3E"/>
    <w:rsid w:val="006014A2"/>
    <w:rsid w:val="00611C9B"/>
    <w:rsid w:val="006130F3"/>
    <w:rsid w:val="00625B5A"/>
    <w:rsid w:val="00631F14"/>
    <w:rsid w:val="006403A5"/>
    <w:rsid w:val="00640604"/>
    <w:rsid w:val="0064063B"/>
    <w:rsid w:val="006406A4"/>
    <w:rsid w:val="00644DCC"/>
    <w:rsid w:val="0065561A"/>
    <w:rsid w:val="006603C5"/>
    <w:rsid w:val="00663906"/>
    <w:rsid w:val="00664271"/>
    <w:rsid w:val="00675F6A"/>
    <w:rsid w:val="006776C6"/>
    <w:rsid w:val="00684F4A"/>
    <w:rsid w:val="006A040B"/>
    <w:rsid w:val="006A5B09"/>
    <w:rsid w:val="006A6CB5"/>
    <w:rsid w:val="006B0DD3"/>
    <w:rsid w:val="006B2C0A"/>
    <w:rsid w:val="006B5137"/>
    <w:rsid w:val="006C0C66"/>
    <w:rsid w:val="006C702E"/>
    <w:rsid w:val="006E25B5"/>
    <w:rsid w:val="006E631B"/>
    <w:rsid w:val="006F21B1"/>
    <w:rsid w:val="006F2D44"/>
    <w:rsid w:val="006F7E62"/>
    <w:rsid w:val="00704126"/>
    <w:rsid w:val="00706DF4"/>
    <w:rsid w:val="00710DF5"/>
    <w:rsid w:val="00713095"/>
    <w:rsid w:val="0073241F"/>
    <w:rsid w:val="007359A6"/>
    <w:rsid w:val="00735D59"/>
    <w:rsid w:val="00743540"/>
    <w:rsid w:val="00772554"/>
    <w:rsid w:val="00775470"/>
    <w:rsid w:val="0078318B"/>
    <w:rsid w:val="007959A1"/>
    <w:rsid w:val="00796C74"/>
    <w:rsid w:val="007A3404"/>
    <w:rsid w:val="007A3689"/>
    <w:rsid w:val="007A583F"/>
    <w:rsid w:val="007C27C0"/>
    <w:rsid w:val="007C52AA"/>
    <w:rsid w:val="007C6138"/>
    <w:rsid w:val="007C7347"/>
    <w:rsid w:val="007D09A3"/>
    <w:rsid w:val="007D4E13"/>
    <w:rsid w:val="007E1B0E"/>
    <w:rsid w:val="007F3150"/>
    <w:rsid w:val="007F5198"/>
    <w:rsid w:val="00800EF5"/>
    <w:rsid w:val="008015D1"/>
    <w:rsid w:val="008129DF"/>
    <w:rsid w:val="00815B05"/>
    <w:rsid w:val="00817059"/>
    <w:rsid w:val="0083095D"/>
    <w:rsid w:val="008361CE"/>
    <w:rsid w:val="00840211"/>
    <w:rsid w:val="00860FD6"/>
    <w:rsid w:val="00863898"/>
    <w:rsid w:val="008803DA"/>
    <w:rsid w:val="00881294"/>
    <w:rsid w:val="00881529"/>
    <w:rsid w:val="00884758"/>
    <w:rsid w:val="00886A8E"/>
    <w:rsid w:val="00893B8C"/>
    <w:rsid w:val="00897AEC"/>
    <w:rsid w:val="008B022D"/>
    <w:rsid w:val="008B75D3"/>
    <w:rsid w:val="008C7AAB"/>
    <w:rsid w:val="008D377C"/>
    <w:rsid w:val="008E0721"/>
    <w:rsid w:val="008E2988"/>
    <w:rsid w:val="008E3C91"/>
    <w:rsid w:val="008E5A7B"/>
    <w:rsid w:val="008F456E"/>
    <w:rsid w:val="0090653E"/>
    <w:rsid w:val="009201CB"/>
    <w:rsid w:val="009229C3"/>
    <w:rsid w:val="00930670"/>
    <w:rsid w:val="009508F4"/>
    <w:rsid w:val="009648FB"/>
    <w:rsid w:val="00966228"/>
    <w:rsid w:val="009748A6"/>
    <w:rsid w:val="0098422B"/>
    <w:rsid w:val="0099459B"/>
    <w:rsid w:val="009B7E5D"/>
    <w:rsid w:val="009F19E1"/>
    <w:rsid w:val="00A0203D"/>
    <w:rsid w:val="00A115EA"/>
    <w:rsid w:val="00A11C23"/>
    <w:rsid w:val="00A122FC"/>
    <w:rsid w:val="00A15C48"/>
    <w:rsid w:val="00A25E03"/>
    <w:rsid w:val="00A304D0"/>
    <w:rsid w:val="00A51DC2"/>
    <w:rsid w:val="00A572FF"/>
    <w:rsid w:val="00A60F82"/>
    <w:rsid w:val="00A80A3C"/>
    <w:rsid w:val="00A91261"/>
    <w:rsid w:val="00AB6054"/>
    <w:rsid w:val="00AC4855"/>
    <w:rsid w:val="00AC5625"/>
    <w:rsid w:val="00AD4FE2"/>
    <w:rsid w:val="00AE3D22"/>
    <w:rsid w:val="00AE5249"/>
    <w:rsid w:val="00AE6B4C"/>
    <w:rsid w:val="00AE7879"/>
    <w:rsid w:val="00AF7A8E"/>
    <w:rsid w:val="00B02488"/>
    <w:rsid w:val="00B16129"/>
    <w:rsid w:val="00B23F73"/>
    <w:rsid w:val="00B36D41"/>
    <w:rsid w:val="00B411C6"/>
    <w:rsid w:val="00B426FE"/>
    <w:rsid w:val="00B4377B"/>
    <w:rsid w:val="00B769A7"/>
    <w:rsid w:val="00B96EB2"/>
    <w:rsid w:val="00BC2D95"/>
    <w:rsid w:val="00BD194E"/>
    <w:rsid w:val="00BE367C"/>
    <w:rsid w:val="00C05134"/>
    <w:rsid w:val="00C3546C"/>
    <w:rsid w:val="00C47F04"/>
    <w:rsid w:val="00C51EB9"/>
    <w:rsid w:val="00C55A72"/>
    <w:rsid w:val="00C73EFD"/>
    <w:rsid w:val="00C77BFC"/>
    <w:rsid w:val="00C82E4F"/>
    <w:rsid w:val="00C86CA3"/>
    <w:rsid w:val="00C9103E"/>
    <w:rsid w:val="00C93BB6"/>
    <w:rsid w:val="00CA565B"/>
    <w:rsid w:val="00CA7FC7"/>
    <w:rsid w:val="00CC38F3"/>
    <w:rsid w:val="00CD3260"/>
    <w:rsid w:val="00CD5CD7"/>
    <w:rsid w:val="00CD78F4"/>
    <w:rsid w:val="00CE3DFB"/>
    <w:rsid w:val="00CE4BBA"/>
    <w:rsid w:val="00D1656C"/>
    <w:rsid w:val="00D31346"/>
    <w:rsid w:val="00D31B8B"/>
    <w:rsid w:val="00D355FE"/>
    <w:rsid w:val="00D365C5"/>
    <w:rsid w:val="00D40AC9"/>
    <w:rsid w:val="00D43F3C"/>
    <w:rsid w:val="00D4603B"/>
    <w:rsid w:val="00D54005"/>
    <w:rsid w:val="00D60CFF"/>
    <w:rsid w:val="00D63543"/>
    <w:rsid w:val="00D661D9"/>
    <w:rsid w:val="00D719E7"/>
    <w:rsid w:val="00D71B50"/>
    <w:rsid w:val="00D72A8B"/>
    <w:rsid w:val="00D77CE5"/>
    <w:rsid w:val="00D81230"/>
    <w:rsid w:val="00D86361"/>
    <w:rsid w:val="00D92E90"/>
    <w:rsid w:val="00DA04F2"/>
    <w:rsid w:val="00DB56E0"/>
    <w:rsid w:val="00DC1B4C"/>
    <w:rsid w:val="00DC4E11"/>
    <w:rsid w:val="00DC4EBB"/>
    <w:rsid w:val="00DD0CB1"/>
    <w:rsid w:val="00DD317C"/>
    <w:rsid w:val="00DD4F17"/>
    <w:rsid w:val="00DD692B"/>
    <w:rsid w:val="00DE1139"/>
    <w:rsid w:val="00DE5C3A"/>
    <w:rsid w:val="00E014B7"/>
    <w:rsid w:val="00E05C15"/>
    <w:rsid w:val="00E162F2"/>
    <w:rsid w:val="00E2019D"/>
    <w:rsid w:val="00E26F86"/>
    <w:rsid w:val="00E3499A"/>
    <w:rsid w:val="00E3677D"/>
    <w:rsid w:val="00E51CC6"/>
    <w:rsid w:val="00E82C90"/>
    <w:rsid w:val="00E97376"/>
    <w:rsid w:val="00EA12DC"/>
    <w:rsid w:val="00EA1DAD"/>
    <w:rsid w:val="00EA2D9F"/>
    <w:rsid w:val="00EA3B29"/>
    <w:rsid w:val="00EA4F3C"/>
    <w:rsid w:val="00EC67D9"/>
    <w:rsid w:val="00ED4224"/>
    <w:rsid w:val="00ED77F6"/>
    <w:rsid w:val="00ED7C6B"/>
    <w:rsid w:val="00EF2132"/>
    <w:rsid w:val="00EF6C63"/>
    <w:rsid w:val="00F04D35"/>
    <w:rsid w:val="00F10CDB"/>
    <w:rsid w:val="00F11CD4"/>
    <w:rsid w:val="00F30804"/>
    <w:rsid w:val="00F3605B"/>
    <w:rsid w:val="00F41784"/>
    <w:rsid w:val="00F41DF7"/>
    <w:rsid w:val="00F4418C"/>
    <w:rsid w:val="00F50DD1"/>
    <w:rsid w:val="00F520FF"/>
    <w:rsid w:val="00F6479A"/>
    <w:rsid w:val="00F6488F"/>
    <w:rsid w:val="00F65D88"/>
    <w:rsid w:val="00F72BD5"/>
    <w:rsid w:val="00F75A9A"/>
    <w:rsid w:val="00F76324"/>
    <w:rsid w:val="00F87096"/>
    <w:rsid w:val="00F95D74"/>
    <w:rsid w:val="00FB350D"/>
    <w:rsid w:val="00FC5EFB"/>
    <w:rsid w:val="00FD26DF"/>
    <w:rsid w:val="00FE2EBF"/>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pPr>
      <w:spacing w:line="240" w:lineRule="auto"/>
    </w:pPr>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writingworkswonde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adley.edu/braille" TargetMode="External"/><Relationship Id="rId4" Type="http://schemas.openxmlformats.org/officeDocument/2006/relationships/settings" Target="settings.xml"/><Relationship Id="rId9" Type="http://schemas.openxmlformats.org/officeDocument/2006/relationships/hyperlink" Target="https://book.passkey.com/event/50221160/owner/22518/home%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Gabriel S</cp:lastModifiedBy>
  <cp:revision>19</cp:revision>
  <cp:lastPrinted>2022-04-27T16:55:00Z</cp:lastPrinted>
  <dcterms:created xsi:type="dcterms:W3CDTF">2022-04-09T16:45:00Z</dcterms:created>
  <dcterms:modified xsi:type="dcterms:W3CDTF">2022-04-27T16:55:00Z</dcterms:modified>
</cp:coreProperties>
</file>